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E2749" w14:textId="5164A120" w:rsidR="00C32E37" w:rsidRPr="008622A6" w:rsidRDefault="009876F4" w:rsidP="00444A11">
      <w:pPr>
        <w:pStyle w:val="NoSpacing"/>
        <w:jc w:val="center"/>
        <w:rPr>
          <w:rFonts w:ascii="Open Sans" w:hAnsi="Open Sans" w:cs="Open Sans"/>
          <w:b/>
          <w:bCs/>
          <w:sz w:val="40"/>
          <w:szCs w:val="40"/>
          <w:u w:val="single"/>
        </w:rPr>
      </w:pPr>
      <w:r w:rsidRPr="008622A6">
        <w:rPr>
          <w:rFonts w:ascii="Open Sans" w:hAnsi="Open Sans" w:cs="Open Sans"/>
          <w:b/>
          <w:bCs/>
          <w:sz w:val="40"/>
          <w:szCs w:val="40"/>
          <w:u w:val="single"/>
        </w:rPr>
        <w:t>Candidate Pack</w:t>
      </w:r>
    </w:p>
    <w:p w14:paraId="409E90F7" w14:textId="6C3FCB11" w:rsidR="00166BB6" w:rsidRPr="00741948" w:rsidRDefault="00741948" w:rsidP="00741948">
      <w:pPr>
        <w:pStyle w:val="NoSpacing"/>
        <w:jc w:val="center"/>
        <w:rPr>
          <w:rFonts w:ascii="Open Sans" w:hAnsi="Open Sans" w:cs="Open Sans"/>
          <w:b/>
          <w:bCs/>
          <w:sz w:val="40"/>
          <w:szCs w:val="40"/>
          <w:u w:val="single"/>
        </w:rPr>
      </w:pPr>
      <w:r>
        <w:rPr>
          <w:noProof/>
        </w:rPr>
        <w:drawing>
          <wp:anchor distT="0" distB="0" distL="114300" distR="114300" simplePos="0" relativeHeight="251676672" behindDoc="1" locked="0" layoutInCell="1" allowOverlap="1" wp14:anchorId="20E85FB0" wp14:editId="76108ED4">
            <wp:simplePos x="0" y="0"/>
            <wp:positionH relativeFrom="margin">
              <wp:align>center</wp:align>
            </wp:positionH>
            <wp:positionV relativeFrom="paragraph">
              <wp:posOffset>633424</wp:posOffset>
            </wp:positionV>
            <wp:extent cx="5344160" cy="3781425"/>
            <wp:effectExtent l="0" t="0" r="8890" b="9525"/>
            <wp:wrapTight wrapText="bothSides">
              <wp:wrapPolygon edited="0">
                <wp:start x="0" y="0"/>
                <wp:lineTo x="0" y="21546"/>
                <wp:lineTo x="21559" y="21546"/>
                <wp:lineTo x="21559"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416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AE0">
        <w:rPr>
          <w:rFonts w:ascii="Open Sans" w:hAnsi="Open Sans" w:cs="Open Sans"/>
          <w:b/>
          <w:bCs/>
          <w:sz w:val="40"/>
          <w:szCs w:val="40"/>
          <w:u w:val="single"/>
        </w:rPr>
        <w:t>Programme Administrator (24</w:t>
      </w:r>
      <w:r w:rsidR="009876F4" w:rsidRPr="008622A6">
        <w:rPr>
          <w:rFonts w:ascii="Open Sans" w:hAnsi="Open Sans" w:cs="Open Sans"/>
          <w:b/>
          <w:bCs/>
          <w:sz w:val="40"/>
          <w:szCs w:val="40"/>
          <w:u w:val="single"/>
        </w:rPr>
        <w:t xml:space="preserve"> hours</w:t>
      </w:r>
      <w:bookmarkStart w:id="0" w:name="_Toc131672490"/>
      <w:r w:rsidR="00774AE0">
        <w:rPr>
          <w:rFonts w:ascii="Open Sans" w:hAnsi="Open Sans" w:cs="Open Sans"/>
          <w:b/>
          <w:bCs/>
          <w:sz w:val="40"/>
          <w:szCs w:val="40"/>
          <w:u w:val="single"/>
        </w:rPr>
        <w:t>)</w:t>
      </w:r>
    </w:p>
    <w:p w14:paraId="44C03A01" w14:textId="3F2D95F2" w:rsidR="00F17057" w:rsidRPr="007E6A9E" w:rsidRDefault="00A7069E" w:rsidP="004543ED">
      <w:pPr>
        <w:pStyle w:val="NoSpacing"/>
        <w:jc w:val="both"/>
        <w:rPr>
          <w:rFonts w:ascii="Open Sans" w:hAnsi="Open Sans" w:cs="Open Sans"/>
          <w:b/>
          <w:bCs/>
          <w:sz w:val="40"/>
          <w:szCs w:val="40"/>
          <w:u w:val="single"/>
        </w:rPr>
      </w:pPr>
      <w:r w:rsidRPr="00525DF9">
        <w:rPr>
          <w:rFonts w:asciiTheme="majorHAnsi" w:hAnsiTheme="majorHAnsi" w:cstheme="majorBidi"/>
          <w:b/>
          <w:bCs/>
          <w:sz w:val="40"/>
          <w:szCs w:val="40"/>
        </w:rPr>
        <w:t>HELLO &amp; WELCOME</w:t>
      </w:r>
      <w:bookmarkEnd w:id="0"/>
    </w:p>
    <w:p w14:paraId="1DB13678" w14:textId="5DC6ADC2" w:rsidR="003044CE" w:rsidRPr="00D228E7" w:rsidRDefault="00874E36" w:rsidP="00FB79DB">
      <w:pPr>
        <w:pStyle w:val="NoSpacing"/>
        <w:rPr>
          <w:rFonts w:ascii="Open Sans" w:hAnsi="Open Sans" w:cs="Open Sans"/>
          <w:sz w:val="24"/>
          <w:szCs w:val="24"/>
        </w:rPr>
      </w:pPr>
      <w:r w:rsidRPr="00D228E7">
        <w:rPr>
          <w:rFonts w:ascii="Open Sans" w:hAnsi="Open Sans" w:cs="Open Sans"/>
          <w:sz w:val="24"/>
          <w:szCs w:val="24"/>
        </w:rPr>
        <w:t xml:space="preserve">Thank you for your interest in this role. It’s an exciting time to join </w:t>
      </w:r>
      <w:r w:rsidR="00FE05D9" w:rsidRPr="00D228E7">
        <w:rPr>
          <w:rFonts w:ascii="Open Sans" w:hAnsi="Open Sans" w:cs="Open Sans"/>
          <w:sz w:val="24"/>
          <w:szCs w:val="24"/>
        </w:rPr>
        <w:t>The Mill Arts Centre</w:t>
      </w:r>
      <w:r w:rsidRPr="00D228E7">
        <w:rPr>
          <w:rFonts w:ascii="Open Sans" w:hAnsi="Open Sans" w:cs="Open Sans"/>
          <w:sz w:val="24"/>
          <w:szCs w:val="24"/>
        </w:rPr>
        <w:t>, as w</w:t>
      </w:r>
      <w:r w:rsidR="003044CE" w:rsidRPr="00D228E7">
        <w:rPr>
          <w:rFonts w:ascii="Open Sans" w:hAnsi="Open Sans" w:cs="Open Sans"/>
          <w:sz w:val="24"/>
          <w:szCs w:val="24"/>
        </w:rPr>
        <w:t xml:space="preserve">e have recently joined Arts Council England’s National Portfolio as an NPO </w:t>
      </w:r>
      <w:r w:rsidR="00FB79DB">
        <w:rPr>
          <w:rFonts w:ascii="Open Sans" w:hAnsi="Open Sans" w:cs="Open Sans"/>
          <w:sz w:val="24"/>
          <w:szCs w:val="24"/>
        </w:rPr>
        <w:t>(</w:t>
      </w:r>
      <w:r w:rsidR="003044CE" w:rsidRPr="00D228E7">
        <w:rPr>
          <w:rFonts w:ascii="Open Sans" w:hAnsi="Open Sans" w:cs="Open Sans"/>
          <w:sz w:val="24"/>
          <w:szCs w:val="24"/>
        </w:rPr>
        <w:t>National Portfolio Organisation</w:t>
      </w:r>
      <w:r w:rsidR="00FB79DB">
        <w:rPr>
          <w:rFonts w:ascii="Open Sans" w:hAnsi="Open Sans" w:cs="Open Sans"/>
          <w:sz w:val="24"/>
          <w:szCs w:val="24"/>
        </w:rPr>
        <w:t>)</w:t>
      </w:r>
      <w:r w:rsidR="003044CE" w:rsidRPr="00D228E7">
        <w:rPr>
          <w:rFonts w:ascii="Open Sans" w:hAnsi="Open Sans" w:cs="Open Sans"/>
          <w:sz w:val="24"/>
          <w:szCs w:val="24"/>
        </w:rPr>
        <w:t>.</w:t>
      </w:r>
    </w:p>
    <w:p w14:paraId="769D0A41" w14:textId="1C88A8A2" w:rsidR="003044CE" w:rsidRPr="00D228E7" w:rsidRDefault="003044CE" w:rsidP="00FB79DB">
      <w:pPr>
        <w:pStyle w:val="NoSpacing"/>
        <w:rPr>
          <w:rFonts w:ascii="Open Sans" w:hAnsi="Open Sans" w:cs="Open Sans"/>
          <w:sz w:val="24"/>
          <w:szCs w:val="24"/>
        </w:rPr>
      </w:pPr>
    </w:p>
    <w:p w14:paraId="3DBAFB64" w14:textId="050D5078" w:rsidR="003044CE" w:rsidRPr="00D228E7" w:rsidRDefault="003044CE" w:rsidP="00FB79DB">
      <w:pPr>
        <w:pStyle w:val="NoSpacing"/>
        <w:rPr>
          <w:rFonts w:ascii="Open Sans" w:hAnsi="Open Sans" w:cs="Open Sans"/>
          <w:sz w:val="24"/>
          <w:szCs w:val="24"/>
        </w:rPr>
      </w:pPr>
      <w:r w:rsidRPr="00D228E7">
        <w:rPr>
          <w:rFonts w:ascii="Open Sans" w:hAnsi="Open Sans" w:cs="Open Sans"/>
          <w:sz w:val="24"/>
          <w:szCs w:val="24"/>
        </w:rPr>
        <w:t>We are looking for a</w:t>
      </w:r>
      <w:r w:rsidR="00774AE0">
        <w:rPr>
          <w:rFonts w:ascii="Open Sans" w:hAnsi="Open Sans" w:cs="Open Sans"/>
          <w:sz w:val="24"/>
          <w:szCs w:val="24"/>
        </w:rPr>
        <w:t xml:space="preserve"> Programme Administrator</w:t>
      </w:r>
      <w:r w:rsidRPr="00D228E7">
        <w:rPr>
          <w:rFonts w:ascii="Open Sans" w:hAnsi="Open Sans" w:cs="Open Sans"/>
          <w:sz w:val="24"/>
          <w:szCs w:val="24"/>
        </w:rPr>
        <w:t xml:space="preserve"> to support in delivering on our vision at this exciting moment of change.</w:t>
      </w:r>
    </w:p>
    <w:p w14:paraId="09744E16" w14:textId="1BD824F7" w:rsidR="009671A8" w:rsidRPr="00D228E7" w:rsidRDefault="009671A8" w:rsidP="00FB79DB">
      <w:pPr>
        <w:pStyle w:val="NoSpacing"/>
        <w:rPr>
          <w:rFonts w:ascii="Open Sans" w:hAnsi="Open Sans" w:cs="Open Sans"/>
          <w:sz w:val="24"/>
          <w:szCs w:val="24"/>
        </w:rPr>
      </w:pPr>
    </w:p>
    <w:p w14:paraId="0F5A4034" w14:textId="2391FE27" w:rsidR="00C94446" w:rsidRPr="00D228E7" w:rsidRDefault="009671A8" w:rsidP="00FB79DB">
      <w:pPr>
        <w:pStyle w:val="NoSpacing"/>
        <w:rPr>
          <w:rFonts w:ascii="Open Sans" w:hAnsi="Open Sans" w:cs="Open Sans"/>
          <w:sz w:val="24"/>
          <w:szCs w:val="24"/>
        </w:rPr>
      </w:pPr>
      <w:r w:rsidRPr="00D228E7">
        <w:rPr>
          <w:rFonts w:ascii="Open Sans" w:hAnsi="Open Sans" w:cs="Open Sans"/>
          <w:sz w:val="24"/>
          <w:szCs w:val="24"/>
        </w:rPr>
        <w:t xml:space="preserve">If you </w:t>
      </w:r>
      <w:r w:rsidR="00851142" w:rsidRPr="00D228E7">
        <w:rPr>
          <w:rFonts w:ascii="Open Sans" w:hAnsi="Open Sans" w:cs="Open Sans"/>
          <w:sz w:val="24"/>
          <w:szCs w:val="24"/>
        </w:rPr>
        <w:t>would like</w:t>
      </w:r>
      <w:r w:rsidRPr="00D228E7">
        <w:rPr>
          <w:rFonts w:ascii="Open Sans" w:hAnsi="Open Sans" w:cs="Open Sans"/>
          <w:sz w:val="24"/>
          <w:szCs w:val="24"/>
        </w:rPr>
        <w:t xml:space="preserve"> this </w:t>
      </w:r>
      <w:r w:rsidR="008712E2" w:rsidRPr="00D228E7">
        <w:rPr>
          <w:rFonts w:ascii="Open Sans" w:hAnsi="Open Sans" w:cs="Open Sans"/>
          <w:sz w:val="24"/>
          <w:szCs w:val="24"/>
        </w:rPr>
        <w:t>information</w:t>
      </w:r>
      <w:r w:rsidRPr="00D228E7">
        <w:rPr>
          <w:rFonts w:ascii="Open Sans" w:hAnsi="Open Sans" w:cs="Open Sans"/>
          <w:sz w:val="24"/>
          <w:szCs w:val="24"/>
        </w:rPr>
        <w:t xml:space="preserve"> in a different format, please</w:t>
      </w:r>
      <w:r w:rsidR="00774AE0">
        <w:rPr>
          <w:rFonts w:ascii="Open Sans" w:hAnsi="Open Sans" w:cs="Open Sans"/>
          <w:sz w:val="24"/>
          <w:szCs w:val="24"/>
        </w:rPr>
        <w:t xml:space="preserve"> contact </w:t>
      </w:r>
      <w:hyperlink r:id="rId9" w:history="1">
        <w:r w:rsidR="00774AE0" w:rsidRPr="00274A6C">
          <w:rPr>
            <w:rStyle w:val="Hyperlink"/>
            <w:rFonts w:ascii="Open Sans" w:hAnsi="Open Sans" w:cs="Open Sans"/>
            <w:sz w:val="24"/>
            <w:szCs w:val="24"/>
          </w:rPr>
          <w:t>laura.lloyd@themillartscentre.co.uk</w:t>
        </w:r>
      </w:hyperlink>
      <w:r w:rsidR="00444A11" w:rsidRPr="00D228E7">
        <w:rPr>
          <w:rFonts w:ascii="Open Sans" w:hAnsi="Open Sans" w:cs="Open Sans"/>
          <w:sz w:val="24"/>
          <w:szCs w:val="24"/>
        </w:rPr>
        <w:t>.</w:t>
      </w:r>
    </w:p>
    <w:p w14:paraId="0C3D46A4" w14:textId="261A77F6" w:rsidR="00444A11" w:rsidRDefault="00444A11" w:rsidP="00874E36">
      <w:pPr>
        <w:pStyle w:val="NoSpacing"/>
        <w:rPr>
          <w:rFonts w:ascii="Open Sans" w:hAnsi="Open Sans" w:cs="Open Sans"/>
          <w:sz w:val="28"/>
          <w:szCs w:val="28"/>
        </w:rPr>
      </w:pPr>
    </w:p>
    <w:p w14:paraId="6078DD73" w14:textId="77777777" w:rsidR="003A4841" w:rsidRDefault="003A4841" w:rsidP="00874E36">
      <w:pPr>
        <w:pStyle w:val="NoSpacing"/>
        <w:rPr>
          <w:rFonts w:ascii="Open Sans" w:hAnsi="Open Sans" w:cs="Open Sans"/>
          <w:sz w:val="28"/>
          <w:szCs w:val="28"/>
        </w:rPr>
      </w:pPr>
    </w:p>
    <w:p w14:paraId="16A5EE8D" w14:textId="3E62D756" w:rsidR="006875B5" w:rsidRDefault="006875B5" w:rsidP="00874E36">
      <w:pPr>
        <w:pStyle w:val="NoSpacing"/>
        <w:rPr>
          <w:rFonts w:ascii="Open Sans" w:hAnsi="Open Sans" w:cs="Open Sans"/>
          <w:sz w:val="28"/>
          <w:szCs w:val="28"/>
        </w:rPr>
      </w:pPr>
    </w:p>
    <w:p w14:paraId="70EBC619" w14:textId="77777777" w:rsidR="0080247E" w:rsidRDefault="0080247E" w:rsidP="00874E36">
      <w:pPr>
        <w:pStyle w:val="NoSpacing"/>
        <w:rPr>
          <w:rFonts w:ascii="Open Sans" w:hAnsi="Open Sans" w:cs="Open Sans"/>
          <w:sz w:val="28"/>
          <w:szCs w:val="28"/>
        </w:rPr>
      </w:pPr>
    </w:p>
    <w:p w14:paraId="4D6A2649" w14:textId="6BA6638D" w:rsidR="000648BB" w:rsidRDefault="000648BB" w:rsidP="00874E36">
      <w:pPr>
        <w:pStyle w:val="NoSpacing"/>
        <w:rPr>
          <w:rFonts w:asciiTheme="majorHAnsi" w:eastAsiaTheme="majorEastAsia" w:hAnsiTheme="majorHAnsi" w:cstheme="majorBidi"/>
          <w:b/>
          <w:bCs/>
          <w:sz w:val="40"/>
          <w:szCs w:val="40"/>
        </w:rPr>
      </w:pPr>
      <w:r w:rsidRPr="00D228E7">
        <w:rPr>
          <w:noProof/>
          <w:sz w:val="24"/>
          <w:szCs w:val="24"/>
        </w:rPr>
        <w:lastRenderedPageBreak/>
        <w:drawing>
          <wp:anchor distT="0" distB="0" distL="114300" distR="114300" simplePos="0" relativeHeight="251677696" behindDoc="1" locked="0" layoutInCell="1" allowOverlap="1" wp14:anchorId="467D17E2" wp14:editId="3796A38C">
            <wp:simplePos x="0" y="0"/>
            <wp:positionH relativeFrom="margin">
              <wp:posOffset>2816225</wp:posOffset>
            </wp:positionH>
            <wp:positionV relativeFrom="paragraph">
              <wp:posOffset>5080</wp:posOffset>
            </wp:positionV>
            <wp:extent cx="3199765" cy="2262505"/>
            <wp:effectExtent l="0" t="0" r="635" b="4445"/>
            <wp:wrapTight wrapText="bothSides">
              <wp:wrapPolygon edited="0">
                <wp:start x="0" y="0"/>
                <wp:lineTo x="0" y="21461"/>
                <wp:lineTo x="21476" y="21461"/>
                <wp:lineTo x="21476" y="0"/>
                <wp:lineTo x="0" y="0"/>
              </wp:wrapPolygon>
            </wp:wrapTight>
            <wp:docPr id="64" name="Picture 64" descr="A picture containing text, indoor, re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indoor, red, orang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9765" cy="226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3BCF7" w14:textId="029FA04D" w:rsidR="00166BB6" w:rsidRPr="00166BB6" w:rsidRDefault="00A7069E" w:rsidP="00874E36">
      <w:pPr>
        <w:pStyle w:val="NoSpacing"/>
        <w:rPr>
          <w:rFonts w:asciiTheme="majorHAnsi" w:eastAsiaTheme="majorEastAsia" w:hAnsiTheme="majorHAnsi" w:cstheme="majorBidi"/>
          <w:b/>
          <w:bCs/>
          <w:sz w:val="40"/>
          <w:szCs w:val="40"/>
        </w:rPr>
      </w:pPr>
      <w:r w:rsidRPr="00525DF9">
        <w:rPr>
          <w:rFonts w:asciiTheme="majorHAnsi" w:eastAsiaTheme="majorEastAsia" w:hAnsiTheme="majorHAnsi" w:cstheme="majorBidi"/>
          <w:b/>
          <w:bCs/>
          <w:sz w:val="40"/>
          <w:szCs w:val="40"/>
        </w:rPr>
        <w:t>ABOUT THE MILL</w:t>
      </w:r>
    </w:p>
    <w:p w14:paraId="7CCAA6DD" w14:textId="541201DA" w:rsidR="00166BB6" w:rsidRPr="00A0659C" w:rsidRDefault="00166BB6" w:rsidP="00874E36">
      <w:pPr>
        <w:pStyle w:val="NoSpacing"/>
        <w:rPr>
          <w:rFonts w:ascii="Open Sans" w:hAnsi="Open Sans" w:cs="Open Sans"/>
          <w:sz w:val="16"/>
          <w:szCs w:val="16"/>
        </w:rPr>
      </w:pPr>
    </w:p>
    <w:p w14:paraId="711B316E" w14:textId="5982027D" w:rsidR="003E416C" w:rsidRPr="003E416C" w:rsidRDefault="003E416C" w:rsidP="003E416C">
      <w:pPr>
        <w:pStyle w:val="NoSpacing"/>
        <w:rPr>
          <w:rFonts w:ascii="Open Sans" w:hAnsi="Open Sans" w:cs="Open Sans"/>
          <w:sz w:val="24"/>
          <w:szCs w:val="24"/>
        </w:rPr>
      </w:pPr>
      <w:r w:rsidRPr="003E416C">
        <w:rPr>
          <w:rFonts w:ascii="Open Sans" w:hAnsi="Open Sans" w:cs="Open Sans"/>
          <w:sz w:val="24"/>
          <w:szCs w:val="24"/>
        </w:rPr>
        <w:t xml:space="preserve">The Mill is a small multi-art form venue with big ambitions. Situated in the North Oxfordshire market town of Banbury, it is the focus of cultural life as the only public arts and performance venue in the Cherwell District. </w:t>
      </w:r>
    </w:p>
    <w:p w14:paraId="3B4438D4" w14:textId="77777777" w:rsidR="003E416C" w:rsidRPr="003E416C" w:rsidRDefault="003E416C" w:rsidP="003E416C">
      <w:pPr>
        <w:pStyle w:val="NoSpacing"/>
        <w:rPr>
          <w:rFonts w:ascii="Open Sans" w:hAnsi="Open Sans" w:cs="Open Sans"/>
          <w:sz w:val="24"/>
          <w:szCs w:val="24"/>
        </w:rPr>
      </w:pPr>
    </w:p>
    <w:p w14:paraId="4344FE33" w14:textId="731A9318" w:rsidR="003E416C" w:rsidRPr="003E416C" w:rsidRDefault="003E416C" w:rsidP="003E416C">
      <w:pPr>
        <w:pStyle w:val="NoSpacing"/>
        <w:rPr>
          <w:rFonts w:ascii="Open Sans" w:hAnsi="Open Sans" w:cs="Open Sans"/>
          <w:sz w:val="24"/>
          <w:szCs w:val="24"/>
        </w:rPr>
      </w:pPr>
      <w:r w:rsidRPr="003E416C">
        <w:rPr>
          <w:rFonts w:ascii="Open Sans" w:hAnsi="Open Sans" w:cs="Open Sans"/>
          <w:sz w:val="24"/>
          <w:szCs w:val="24"/>
        </w:rPr>
        <w:t>Our 237-seat theatre plays host to theatre, dance, comedy and music events which run alongside a packed creative learning and participation programme with a focus on both visual and performing arts.</w:t>
      </w:r>
    </w:p>
    <w:p w14:paraId="48D8B48E" w14:textId="77777777" w:rsidR="003E416C" w:rsidRPr="003E416C" w:rsidRDefault="003E416C" w:rsidP="003E416C">
      <w:pPr>
        <w:pStyle w:val="NoSpacing"/>
        <w:rPr>
          <w:rFonts w:ascii="Open Sans" w:hAnsi="Open Sans" w:cs="Open Sans"/>
          <w:sz w:val="24"/>
          <w:szCs w:val="24"/>
        </w:rPr>
      </w:pPr>
    </w:p>
    <w:p w14:paraId="3C93971C" w14:textId="53BB419E" w:rsidR="003E416C" w:rsidRPr="003E416C" w:rsidRDefault="003E416C" w:rsidP="003E416C">
      <w:pPr>
        <w:pStyle w:val="NoSpacing"/>
        <w:rPr>
          <w:rFonts w:ascii="Open Sans" w:hAnsi="Open Sans" w:cs="Open Sans"/>
          <w:sz w:val="24"/>
          <w:szCs w:val="24"/>
        </w:rPr>
      </w:pPr>
      <w:r w:rsidRPr="003E416C">
        <w:rPr>
          <w:rFonts w:ascii="Open Sans" w:hAnsi="Open Sans" w:cs="Open Sans"/>
          <w:sz w:val="24"/>
          <w:szCs w:val="24"/>
        </w:rPr>
        <w:t>Increasingly we are working outside of our building and in partnership with a wide range of organisations to ensure that all in our communities can experience the benefit of seeing and taking part in professionally led creative and cultural activities.</w:t>
      </w:r>
    </w:p>
    <w:p w14:paraId="0518D9C1" w14:textId="72157F3B" w:rsidR="003E416C" w:rsidRPr="003E416C" w:rsidRDefault="003E416C" w:rsidP="003E416C">
      <w:pPr>
        <w:pStyle w:val="NoSpacing"/>
        <w:rPr>
          <w:rFonts w:ascii="Open Sans" w:hAnsi="Open Sans" w:cs="Open Sans"/>
          <w:sz w:val="24"/>
          <w:szCs w:val="24"/>
        </w:rPr>
      </w:pPr>
    </w:p>
    <w:p w14:paraId="453162BA" w14:textId="23073874" w:rsidR="003E416C" w:rsidRDefault="003E416C" w:rsidP="004543ED">
      <w:pPr>
        <w:pStyle w:val="NoSpacing"/>
        <w:jc w:val="both"/>
        <w:rPr>
          <w:rFonts w:ascii="Open Sans" w:hAnsi="Open Sans" w:cs="Open Sans"/>
          <w:sz w:val="24"/>
          <w:szCs w:val="24"/>
        </w:rPr>
      </w:pPr>
      <w:r w:rsidRPr="003E416C">
        <w:rPr>
          <w:rFonts w:ascii="Open Sans" w:hAnsi="Open Sans" w:cs="Open Sans"/>
          <w:sz w:val="24"/>
          <w:szCs w:val="24"/>
        </w:rPr>
        <w:t xml:space="preserve">Having recently been successful in our application to become a National Portfolio Organisation for Arts Council England, the successful candidate will join our ambitious team at a hugely exciting time. This is an opportunity to play a key role to support the development of The Mill and secure its place as the cultural heart of the region for generations to come. </w:t>
      </w:r>
    </w:p>
    <w:p w14:paraId="2D97D2BF" w14:textId="77777777" w:rsidR="000648BB" w:rsidRDefault="003E416C" w:rsidP="000648BB">
      <w:pPr>
        <w:rPr>
          <w:rFonts w:ascii="Open Sans" w:hAnsi="Open Sans" w:cs="Open Sans"/>
          <w:sz w:val="24"/>
          <w:szCs w:val="24"/>
        </w:rPr>
      </w:pPr>
      <w:r w:rsidRPr="00D228E7">
        <w:rPr>
          <w:noProof/>
          <w:sz w:val="24"/>
          <w:szCs w:val="24"/>
        </w:rPr>
        <w:drawing>
          <wp:anchor distT="0" distB="0" distL="114300" distR="114300" simplePos="0" relativeHeight="251678720" behindDoc="1" locked="0" layoutInCell="1" allowOverlap="1" wp14:anchorId="764A8BFE" wp14:editId="0E859AC6">
            <wp:simplePos x="0" y="0"/>
            <wp:positionH relativeFrom="margin">
              <wp:align>center</wp:align>
            </wp:positionH>
            <wp:positionV relativeFrom="paragraph">
              <wp:posOffset>228648</wp:posOffset>
            </wp:positionV>
            <wp:extent cx="3915410" cy="2769870"/>
            <wp:effectExtent l="0" t="0" r="8890" b="0"/>
            <wp:wrapTight wrapText="bothSides">
              <wp:wrapPolygon edited="0">
                <wp:start x="0" y="0"/>
                <wp:lineTo x="0" y="21392"/>
                <wp:lineTo x="21544" y="21392"/>
                <wp:lineTo x="21544" y="0"/>
                <wp:lineTo x="0" y="0"/>
              </wp:wrapPolygon>
            </wp:wrapTight>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410" cy="2769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131672491"/>
    </w:p>
    <w:p w14:paraId="2F776F78" w14:textId="77777777" w:rsidR="000648BB" w:rsidRDefault="000648BB" w:rsidP="000648BB">
      <w:pPr>
        <w:rPr>
          <w:rFonts w:ascii="Open Sans" w:hAnsi="Open Sans" w:cs="Open Sans"/>
          <w:sz w:val="24"/>
          <w:szCs w:val="24"/>
        </w:rPr>
      </w:pPr>
    </w:p>
    <w:p w14:paraId="4BDBB9AB" w14:textId="77777777" w:rsidR="000648BB" w:rsidRDefault="000648BB" w:rsidP="000648BB">
      <w:pPr>
        <w:rPr>
          <w:rFonts w:ascii="Open Sans" w:hAnsi="Open Sans" w:cs="Open Sans"/>
          <w:sz w:val="24"/>
          <w:szCs w:val="24"/>
        </w:rPr>
      </w:pPr>
    </w:p>
    <w:p w14:paraId="7C8B616A" w14:textId="77777777" w:rsidR="000648BB" w:rsidRDefault="000648BB" w:rsidP="000648BB">
      <w:pPr>
        <w:rPr>
          <w:rFonts w:ascii="Open Sans" w:hAnsi="Open Sans" w:cs="Open Sans"/>
          <w:sz w:val="24"/>
          <w:szCs w:val="24"/>
        </w:rPr>
      </w:pPr>
    </w:p>
    <w:p w14:paraId="4D219C28" w14:textId="77777777" w:rsidR="000648BB" w:rsidRDefault="000648BB" w:rsidP="000648BB">
      <w:pPr>
        <w:rPr>
          <w:rFonts w:ascii="Open Sans" w:hAnsi="Open Sans" w:cs="Open Sans"/>
          <w:sz w:val="24"/>
          <w:szCs w:val="24"/>
        </w:rPr>
      </w:pPr>
    </w:p>
    <w:p w14:paraId="01FA5206" w14:textId="77777777" w:rsidR="000648BB" w:rsidRDefault="000648BB" w:rsidP="000648BB">
      <w:pPr>
        <w:rPr>
          <w:rFonts w:ascii="Open Sans" w:hAnsi="Open Sans" w:cs="Open Sans"/>
          <w:sz w:val="24"/>
          <w:szCs w:val="24"/>
        </w:rPr>
      </w:pPr>
    </w:p>
    <w:p w14:paraId="7B5A32CD" w14:textId="77777777" w:rsidR="000648BB" w:rsidRDefault="000648BB" w:rsidP="000648BB">
      <w:pPr>
        <w:rPr>
          <w:rFonts w:ascii="Open Sans" w:hAnsi="Open Sans" w:cs="Open Sans"/>
          <w:sz w:val="24"/>
          <w:szCs w:val="24"/>
        </w:rPr>
      </w:pPr>
    </w:p>
    <w:p w14:paraId="34AF68A2" w14:textId="77777777" w:rsidR="000648BB" w:rsidRDefault="000648BB" w:rsidP="000648BB">
      <w:pPr>
        <w:rPr>
          <w:rFonts w:ascii="Open Sans" w:hAnsi="Open Sans" w:cs="Open Sans"/>
          <w:sz w:val="24"/>
          <w:szCs w:val="24"/>
        </w:rPr>
      </w:pPr>
    </w:p>
    <w:p w14:paraId="6CF661B9" w14:textId="77777777" w:rsidR="000648BB" w:rsidRDefault="000648BB" w:rsidP="000648BB">
      <w:pPr>
        <w:rPr>
          <w:rFonts w:ascii="Open Sans" w:hAnsi="Open Sans" w:cs="Open Sans"/>
          <w:sz w:val="24"/>
          <w:szCs w:val="24"/>
        </w:rPr>
      </w:pPr>
    </w:p>
    <w:p w14:paraId="56924A22" w14:textId="77777777" w:rsidR="000648BB" w:rsidRDefault="000648BB" w:rsidP="000648BB">
      <w:pPr>
        <w:rPr>
          <w:rFonts w:ascii="Open Sans" w:hAnsi="Open Sans" w:cs="Open Sans"/>
          <w:sz w:val="24"/>
          <w:szCs w:val="24"/>
        </w:rPr>
      </w:pPr>
    </w:p>
    <w:p w14:paraId="6DA2F87F" w14:textId="430FF762" w:rsidR="0089544B" w:rsidRPr="000648BB" w:rsidRDefault="00A7069E" w:rsidP="000648BB">
      <w:pPr>
        <w:rPr>
          <w:rFonts w:ascii="Open Sans" w:hAnsi="Open Sans" w:cs="Open Sans"/>
          <w:sz w:val="24"/>
          <w:szCs w:val="24"/>
        </w:rPr>
      </w:pPr>
      <w:r w:rsidRPr="00525DF9">
        <w:rPr>
          <w:b/>
          <w:bCs/>
          <w:sz w:val="40"/>
          <w:szCs w:val="40"/>
        </w:rPr>
        <w:t>OUR MISSION &amp; VALUES</w:t>
      </w:r>
      <w:bookmarkEnd w:id="1"/>
    </w:p>
    <w:p w14:paraId="2C5438E7" w14:textId="77777777" w:rsidR="00CE4053" w:rsidRPr="003A4841" w:rsidRDefault="00CE4053" w:rsidP="00520F34">
      <w:pPr>
        <w:pStyle w:val="NoSpacing"/>
        <w:rPr>
          <w:rFonts w:ascii="Open Sans" w:hAnsi="Open Sans" w:cs="Open Sans"/>
          <w:sz w:val="24"/>
          <w:szCs w:val="24"/>
        </w:rPr>
      </w:pPr>
    </w:p>
    <w:p w14:paraId="5082A379" w14:textId="52C53CC1"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The Mill aims to be the cultural heart of Banbury and beyond. Proudly celebrating a diverse creative programme of high-quality arts experiences; telling stories that encourage everyone in our communities to learn and take part; to have fun and be inspired.</w:t>
      </w:r>
    </w:p>
    <w:p w14:paraId="3EC6351F" w14:textId="77777777" w:rsidR="00CE4053" w:rsidRPr="00D228E7" w:rsidRDefault="00CE4053" w:rsidP="00A827F1">
      <w:pPr>
        <w:pStyle w:val="NoSpacing"/>
        <w:jc w:val="both"/>
        <w:rPr>
          <w:rFonts w:ascii="Open Sans" w:hAnsi="Open Sans" w:cs="Open Sans"/>
          <w:sz w:val="24"/>
          <w:szCs w:val="24"/>
        </w:rPr>
      </w:pPr>
    </w:p>
    <w:p w14:paraId="3C1D4FDF" w14:textId="0E700507"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We want to be an exemplar, vibrant, indispensable Arts Centre of which Banbury is rightly proud; relevant to the whole community through a diverse programme which celebrates both taking part in and seeing first class arts and entertainment experiences.</w:t>
      </w:r>
    </w:p>
    <w:p w14:paraId="4B8DEFAF" w14:textId="77777777" w:rsidR="00CE4053" w:rsidRPr="00D228E7" w:rsidRDefault="00CE4053" w:rsidP="00A827F1">
      <w:pPr>
        <w:pStyle w:val="NoSpacing"/>
        <w:jc w:val="both"/>
        <w:rPr>
          <w:rFonts w:ascii="Open Sans" w:hAnsi="Open Sans" w:cs="Open Sans"/>
          <w:sz w:val="24"/>
          <w:szCs w:val="24"/>
        </w:rPr>
      </w:pPr>
    </w:p>
    <w:p w14:paraId="409A3664" w14:textId="7FEF3B08" w:rsidR="003A4841" w:rsidRDefault="00CE4053" w:rsidP="00A827F1">
      <w:pPr>
        <w:pStyle w:val="NoSpacing"/>
        <w:jc w:val="both"/>
        <w:rPr>
          <w:rFonts w:ascii="Open Sans" w:hAnsi="Open Sans" w:cs="Open Sans"/>
          <w:sz w:val="24"/>
          <w:szCs w:val="24"/>
        </w:rPr>
      </w:pPr>
      <w:r w:rsidRPr="00D228E7">
        <w:rPr>
          <w:rFonts w:ascii="Open Sans" w:hAnsi="Open Sans" w:cs="Open Sans"/>
          <w:sz w:val="24"/>
          <w:szCs w:val="24"/>
        </w:rPr>
        <w:t xml:space="preserve">We are much more than just a </w:t>
      </w:r>
      <w:proofErr w:type="gramStart"/>
      <w:r w:rsidRPr="00D228E7">
        <w:rPr>
          <w:rFonts w:ascii="Open Sans" w:hAnsi="Open Sans" w:cs="Open Sans"/>
          <w:sz w:val="24"/>
          <w:szCs w:val="24"/>
        </w:rPr>
        <w:t>building,</w:t>
      </w:r>
      <w:proofErr w:type="gramEnd"/>
      <w:r w:rsidRPr="00D228E7">
        <w:rPr>
          <w:rFonts w:ascii="Open Sans" w:hAnsi="Open Sans" w:cs="Open Sans"/>
          <w:sz w:val="24"/>
          <w:szCs w:val="24"/>
        </w:rPr>
        <w:t xml:space="preserve"> we will work throughout the region to support artists to create and present the highest quality arts experiences.</w:t>
      </w:r>
    </w:p>
    <w:p w14:paraId="302E0A81" w14:textId="013803CE" w:rsidR="00CE4053" w:rsidRPr="00D228E7" w:rsidRDefault="00CE4053" w:rsidP="00A827F1">
      <w:pPr>
        <w:pStyle w:val="NoSpacing"/>
        <w:jc w:val="both"/>
        <w:rPr>
          <w:rFonts w:ascii="Open Sans" w:hAnsi="Open Sans" w:cs="Open Sans"/>
          <w:sz w:val="24"/>
          <w:szCs w:val="24"/>
        </w:rPr>
      </w:pPr>
    </w:p>
    <w:p w14:paraId="5187E493" w14:textId="1DF71BFE" w:rsidR="006D76D9" w:rsidRPr="00D228E7" w:rsidRDefault="006D76D9" w:rsidP="00A827F1">
      <w:pPr>
        <w:pStyle w:val="NoSpacing"/>
        <w:jc w:val="both"/>
        <w:rPr>
          <w:rFonts w:ascii="Open Sans" w:hAnsi="Open Sans" w:cs="Open Sans"/>
          <w:b/>
          <w:bCs/>
          <w:sz w:val="24"/>
          <w:szCs w:val="24"/>
        </w:rPr>
      </w:pPr>
      <w:r w:rsidRPr="00D228E7">
        <w:rPr>
          <w:rFonts w:ascii="Open Sans" w:hAnsi="Open Sans" w:cs="Open Sans"/>
          <w:b/>
          <w:bCs/>
          <w:sz w:val="24"/>
          <w:szCs w:val="24"/>
        </w:rPr>
        <w:t>Our core values are:</w:t>
      </w:r>
    </w:p>
    <w:p w14:paraId="6558AB6C" w14:textId="25B88555"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Heart and Trust</w:t>
      </w:r>
    </w:p>
    <w:p w14:paraId="15B54E24" w14:textId="53FB8BFA"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For All</w:t>
      </w:r>
    </w:p>
    <w:p w14:paraId="678370E0" w14:textId="084E4617"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Quality</w:t>
      </w:r>
    </w:p>
    <w:p w14:paraId="388E2B40" w14:textId="1AB4D247" w:rsidR="006D76D9" w:rsidRPr="00D228E7"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Creativity</w:t>
      </w:r>
    </w:p>
    <w:p w14:paraId="2732681D" w14:textId="60DE7097" w:rsidR="003A4841" w:rsidRPr="00A827F1" w:rsidRDefault="006D76D9"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Bold and Forward Thinking</w:t>
      </w:r>
    </w:p>
    <w:p w14:paraId="0DAD10E7" w14:textId="4B3E18C3" w:rsidR="003A4841" w:rsidRPr="00D228E7" w:rsidRDefault="003A4841" w:rsidP="00A827F1">
      <w:pPr>
        <w:pStyle w:val="NoSpacing"/>
        <w:jc w:val="both"/>
        <w:rPr>
          <w:rFonts w:ascii="Open Sans" w:hAnsi="Open Sans" w:cs="Open Sans"/>
          <w:sz w:val="24"/>
          <w:szCs w:val="24"/>
        </w:rPr>
      </w:pPr>
    </w:p>
    <w:p w14:paraId="2337A3AF" w14:textId="4EBA8C1F" w:rsidR="00520F34" w:rsidRPr="00D228E7" w:rsidRDefault="00520F34" w:rsidP="00A827F1">
      <w:pPr>
        <w:pStyle w:val="NoSpacing"/>
        <w:jc w:val="both"/>
        <w:rPr>
          <w:rFonts w:ascii="Open Sans" w:hAnsi="Open Sans" w:cs="Open Sans"/>
          <w:b/>
          <w:bCs/>
          <w:sz w:val="24"/>
          <w:szCs w:val="24"/>
        </w:rPr>
      </w:pPr>
      <w:r w:rsidRPr="00D228E7">
        <w:rPr>
          <w:rFonts w:ascii="Open Sans" w:hAnsi="Open Sans" w:cs="Open Sans"/>
          <w:b/>
          <w:bCs/>
          <w:sz w:val="24"/>
          <w:szCs w:val="24"/>
        </w:rPr>
        <w:t xml:space="preserve">To achieve our </w:t>
      </w:r>
      <w:r w:rsidR="005D7219" w:rsidRPr="00D228E7">
        <w:rPr>
          <w:rFonts w:ascii="Open Sans" w:hAnsi="Open Sans" w:cs="Open Sans"/>
          <w:b/>
          <w:bCs/>
          <w:sz w:val="24"/>
          <w:szCs w:val="24"/>
        </w:rPr>
        <w:t>aims,</w:t>
      </w:r>
      <w:r w:rsidRPr="00D228E7">
        <w:rPr>
          <w:rFonts w:ascii="Open Sans" w:hAnsi="Open Sans" w:cs="Open Sans"/>
          <w:b/>
          <w:bCs/>
          <w:sz w:val="24"/>
          <w:szCs w:val="24"/>
        </w:rPr>
        <w:t xml:space="preserve"> we offer three strands of work:</w:t>
      </w:r>
    </w:p>
    <w:p w14:paraId="3E43FDB0" w14:textId="096FEB74" w:rsidR="00520F34" w:rsidRPr="00D228E7"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Live events including theatre, dance, music and </w:t>
      </w:r>
      <w:r w:rsidR="001E1372" w:rsidRPr="00D228E7">
        <w:rPr>
          <w:rFonts w:ascii="Open Sans" w:hAnsi="Open Sans" w:cs="Open Sans"/>
          <w:sz w:val="24"/>
          <w:szCs w:val="24"/>
        </w:rPr>
        <w:t>comedy.</w:t>
      </w:r>
    </w:p>
    <w:p w14:paraId="65031F10" w14:textId="0EDD047F" w:rsidR="00520F34" w:rsidRPr="00D228E7"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 xml:space="preserve">Participatory workshops, events and experiences including performing arts, visual arts and craft and holistic </w:t>
      </w:r>
      <w:r w:rsidR="001E1372" w:rsidRPr="00D228E7">
        <w:rPr>
          <w:rFonts w:ascii="Open Sans" w:hAnsi="Open Sans" w:cs="Open Sans"/>
          <w:sz w:val="24"/>
          <w:szCs w:val="24"/>
        </w:rPr>
        <w:t>wellbeing.</w:t>
      </w:r>
    </w:p>
    <w:p w14:paraId="4460FA03" w14:textId="40811945" w:rsidR="00561D7E" w:rsidRDefault="00520F34" w:rsidP="00A827F1">
      <w:pPr>
        <w:pStyle w:val="NoSpacing"/>
        <w:numPr>
          <w:ilvl w:val="0"/>
          <w:numId w:val="1"/>
        </w:numPr>
        <w:jc w:val="both"/>
        <w:rPr>
          <w:rFonts w:ascii="Open Sans" w:hAnsi="Open Sans" w:cs="Open Sans"/>
          <w:sz w:val="24"/>
          <w:szCs w:val="24"/>
        </w:rPr>
      </w:pPr>
      <w:r w:rsidRPr="00D228E7">
        <w:rPr>
          <w:rFonts w:ascii="Open Sans" w:hAnsi="Open Sans" w:cs="Open Sans"/>
          <w:sz w:val="24"/>
          <w:szCs w:val="24"/>
        </w:rPr>
        <w:t>Visual art exhibitions</w:t>
      </w:r>
      <w:r w:rsidR="001E1372" w:rsidRPr="00D228E7">
        <w:rPr>
          <w:rFonts w:ascii="Open Sans" w:hAnsi="Open Sans" w:cs="Open Sans"/>
          <w:sz w:val="24"/>
          <w:szCs w:val="24"/>
        </w:rPr>
        <w:t>.</w:t>
      </w:r>
    </w:p>
    <w:p w14:paraId="1B5CF02B" w14:textId="2423AAA0" w:rsidR="00A827F1" w:rsidRDefault="000648BB" w:rsidP="00A827F1">
      <w:pPr>
        <w:pStyle w:val="NoSpacing"/>
        <w:rPr>
          <w:rFonts w:ascii="Open Sans" w:hAnsi="Open Sans" w:cs="Open Sans"/>
          <w:sz w:val="24"/>
          <w:szCs w:val="24"/>
        </w:rPr>
      </w:pPr>
      <w:r>
        <w:rPr>
          <w:noProof/>
        </w:rPr>
        <w:drawing>
          <wp:anchor distT="0" distB="0" distL="114300" distR="114300" simplePos="0" relativeHeight="251692032" behindDoc="1" locked="0" layoutInCell="1" allowOverlap="1" wp14:anchorId="6126464E" wp14:editId="582C821F">
            <wp:simplePos x="0" y="0"/>
            <wp:positionH relativeFrom="margin">
              <wp:posOffset>94615</wp:posOffset>
            </wp:positionH>
            <wp:positionV relativeFrom="paragraph">
              <wp:posOffset>271145</wp:posOffset>
            </wp:positionV>
            <wp:extent cx="2761615" cy="1951355"/>
            <wp:effectExtent l="0" t="0" r="635" b="0"/>
            <wp:wrapTight wrapText="bothSides">
              <wp:wrapPolygon edited="0">
                <wp:start x="0" y="0"/>
                <wp:lineTo x="0" y="21298"/>
                <wp:lineTo x="21456" y="21298"/>
                <wp:lineTo x="21456" y="0"/>
                <wp:lineTo x="0" y="0"/>
              </wp:wrapPolygon>
            </wp:wrapTight>
            <wp:docPr id="774905063" name="Picture 2" descr="A person and person dancing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5063" name="Picture 2" descr="A person and person dancing in front of a crowd&#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61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8E7">
        <w:rPr>
          <w:noProof/>
          <w:sz w:val="24"/>
          <w:szCs w:val="24"/>
        </w:rPr>
        <w:drawing>
          <wp:anchor distT="0" distB="0" distL="114300" distR="114300" simplePos="0" relativeHeight="251679744" behindDoc="1" locked="0" layoutInCell="1" allowOverlap="1" wp14:anchorId="5E09FA2F" wp14:editId="27127232">
            <wp:simplePos x="0" y="0"/>
            <wp:positionH relativeFrom="margin">
              <wp:posOffset>3026410</wp:posOffset>
            </wp:positionH>
            <wp:positionV relativeFrom="paragraph">
              <wp:posOffset>241300</wp:posOffset>
            </wp:positionV>
            <wp:extent cx="2792095" cy="1973580"/>
            <wp:effectExtent l="0" t="0" r="8255" b="7620"/>
            <wp:wrapTight wrapText="bothSides">
              <wp:wrapPolygon edited="0">
                <wp:start x="0" y="0"/>
                <wp:lineTo x="0" y="21475"/>
                <wp:lineTo x="21516" y="21475"/>
                <wp:lineTo x="21516"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2095"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10FA8" w14:textId="07558C3A" w:rsidR="00A0758B" w:rsidRPr="004069B9" w:rsidRDefault="00A7069E" w:rsidP="004069B9">
      <w:pPr>
        <w:pStyle w:val="Heading2"/>
        <w:rPr>
          <w:b/>
          <w:bCs/>
          <w:color w:val="auto"/>
          <w:sz w:val="40"/>
          <w:szCs w:val="40"/>
        </w:rPr>
      </w:pPr>
      <w:bookmarkStart w:id="2" w:name="_Toc131672492"/>
      <w:r w:rsidRPr="00F804F1">
        <w:rPr>
          <w:b/>
          <w:bCs/>
          <w:color w:val="auto"/>
          <w:sz w:val="40"/>
          <w:szCs w:val="40"/>
        </w:rPr>
        <w:lastRenderedPageBreak/>
        <w:t>ABOUT THE ROLE</w:t>
      </w:r>
      <w:bookmarkEnd w:id="2"/>
    </w:p>
    <w:p w14:paraId="4E7F8129" w14:textId="77777777" w:rsidR="009052D9" w:rsidRDefault="009052D9" w:rsidP="003E2D85">
      <w:pPr>
        <w:pStyle w:val="NoSpacing"/>
        <w:rPr>
          <w:rFonts w:ascii="Open Sans" w:hAnsi="Open Sans" w:cs="Open Sans"/>
          <w:sz w:val="24"/>
          <w:szCs w:val="24"/>
        </w:rPr>
      </w:pPr>
    </w:p>
    <w:p w14:paraId="2B945098" w14:textId="7D7122E5" w:rsidR="009052D9" w:rsidRPr="009052D9" w:rsidRDefault="009052D9" w:rsidP="009052D9">
      <w:pPr>
        <w:pStyle w:val="NoSpacing"/>
        <w:rPr>
          <w:rFonts w:ascii="Open Sans" w:hAnsi="Open Sans" w:cs="Open Sans"/>
          <w:sz w:val="24"/>
          <w:szCs w:val="24"/>
        </w:rPr>
      </w:pPr>
      <w:r w:rsidRPr="009052D9">
        <w:rPr>
          <w:rFonts w:ascii="Open Sans" w:hAnsi="Open Sans" w:cs="Open Sans"/>
          <w:b/>
          <w:bCs/>
          <w:sz w:val="24"/>
          <w:szCs w:val="24"/>
        </w:rPr>
        <w:t>Post:</w:t>
      </w:r>
      <w:r>
        <w:rPr>
          <w:rFonts w:ascii="Open Sans" w:hAnsi="Open Sans" w:cs="Open Sans"/>
          <w:sz w:val="24"/>
          <w:szCs w:val="24"/>
        </w:rPr>
        <w:t xml:space="preserve"> </w:t>
      </w:r>
      <w:r w:rsidRPr="009052D9">
        <w:rPr>
          <w:rFonts w:ascii="Open Sans" w:hAnsi="Open Sans" w:cs="Open Sans"/>
          <w:sz w:val="24"/>
          <w:szCs w:val="24"/>
        </w:rPr>
        <w:t>Programme Administrator</w:t>
      </w:r>
    </w:p>
    <w:p w14:paraId="26836878" w14:textId="5B3571AC" w:rsidR="009052D9" w:rsidRPr="009052D9" w:rsidRDefault="009052D9" w:rsidP="009052D9">
      <w:pPr>
        <w:pStyle w:val="NoSpacing"/>
        <w:rPr>
          <w:rFonts w:ascii="Open Sans" w:hAnsi="Open Sans" w:cs="Open Sans"/>
          <w:sz w:val="24"/>
          <w:szCs w:val="24"/>
        </w:rPr>
      </w:pPr>
      <w:r w:rsidRPr="009052D9">
        <w:rPr>
          <w:rFonts w:ascii="Open Sans" w:hAnsi="Open Sans" w:cs="Open Sans"/>
          <w:b/>
          <w:bCs/>
          <w:sz w:val="24"/>
          <w:szCs w:val="24"/>
        </w:rPr>
        <w:t>Reporting to:</w:t>
      </w:r>
      <w:r>
        <w:rPr>
          <w:rFonts w:ascii="Open Sans" w:hAnsi="Open Sans" w:cs="Open Sans"/>
          <w:b/>
          <w:bCs/>
          <w:sz w:val="24"/>
          <w:szCs w:val="24"/>
        </w:rPr>
        <w:t xml:space="preserve"> </w:t>
      </w:r>
      <w:r w:rsidRPr="009052D9">
        <w:rPr>
          <w:rFonts w:ascii="Open Sans" w:hAnsi="Open Sans" w:cs="Open Sans"/>
          <w:sz w:val="24"/>
          <w:szCs w:val="24"/>
        </w:rPr>
        <w:t>Programme &amp; Marketing Manager</w:t>
      </w:r>
      <w:r w:rsidRPr="009052D9">
        <w:rPr>
          <w:rFonts w:ascii="Open Sans" w:hAnsi="Open Sans" w:cs="Open Sans"/>
          <w:sz w:val="24"/>
          <w:szCs w:val="24"/>
        </w:rPr>
        <w:tab/>
      </w:r>
      <w:r w:rsidRPr="009052D9">
        <w:rPr>
          <w:rFonts w:ascii="Open Sans" w:hAnsi="Open Sans" w:cs="Open Sans"/>
          <w:sz w:val="24"/>
          <w:szCs w:val="24"/>
        </w:rPr>
        <w:tab/>
      </w:r>
    </w:p>
    <w:p w14:paraId="5F821869" w14:textId="1D5AD742" w:rsidR="009052D9" w:rsidRPr="009052D9" w:rsidRDefault="009052D9" w:rsidP="009052D9">
      <w:pPr>
        <w:pStyle w:val="NoSpacing"/>
        <w:rPr>
          <w:rFonts w:ascii="Open Sans" w:hAnsi="Open Sans" w:cs="Open Sans"/>
          <w:sz w:val="24"/>
          <w:szCs w:val="24"/>
        </w:rPr>
      </w:pPr>
      <w:r w:rsidRPr="009052D9">
        <w:rPr>
          <w:rFonts w:ascii="Open Sans" w:hAnsi="Open Sans" w:cs="Open Sans"/>
          <w:b/>
          <w:bCs/>
          <w:sz w:val="24"/>
          <w:szCs w:val="24"/>
        </w:rPr>
        <w:t>Contract:</w:t>
      </w:r>
      <w:r>
        <w:rPr>
          <w:rFonts w:ascii="Open Sans" w:hAnsi="Open Sans" w:cs="Open Sans"/>
          <w:sz w:val="24"/>
          <w:szCs w:val="24"/>
        </w:rPr>
        <w:t xml:space="preserve"> </w:t>
      </w:r>
      <w:r w:rsidRPr="009052D9">
        <w:rPr>
          <w:rFonts w:ascii="Open Sans" w:hAnsi="Open Sans" w:cs="Open Sans"/>
          <w:sz w:val="24"/>
          <w:szCs w:val="24"/>
        </w:rPr>
        <w:t>Permanent 0.6FTE (24 hours per week)</w:t>
      </w:r>
    </w:p>
    <w:p w14:paraId="54952517" w14:textId="4A27D7DD" w:rsidR="009052D9" w:rsidRPr="009052D9" w:rsidRDefault="009052D9" w:rsidP="009052D9">
      <w:pPr>
        <w:pStyle w:val="NoSpacing"/>
        <w:rPr>
          <w:rFonts w:ascii="Open Sans" w:hAnsi="Open Sans" w:cs="Open Sans"/>
          <w:sz w:val="24"/>
          <w:szCs w:val="24"/>
        </w:rPr>
      </w:pPr>
      <w:r w:rsidRPr="009052D9">
        <w:rPr>
          <w:rFonts w:ascii="Open Sans" w:hAnsi="Open Sans" w:cs="Open Sans"/>
          <w:b/>
          <w:bCs/>
          <w:sz w:val="24"/>
          <w:szCs w:val="24"/>
        </w:rPr>
        <w:t>Working hours:</w:t>
      </w:r>
      <w:r>
        <w:rPr>
          <w:rFonts w:ascii="Open Sans" w:hAnsi="Open Sans" w:cs="Open Sans"/>
          <w:sz w:val="24"/>
          <w:szCs w:val="24"/>
        </w:rPr>
        <w:t xml:space="preserve"> </w:t>
      </w:r>
      <w:r w:rsidRPr="009052D9">
        <w:rPr>
          <w:rFonts w:ascii="Open Sans" w:hAnsi="Open Sans" w:cs="Open Sans"/>
          <w:sz w:val="24"/>
          <w:szCs w:val="24"/>
        </w:rPr>
        <w:t>Regular working pattern to be agreed within the hours 9am-5pm Monday-Friday. Occasional out of hours work as required. We are happy to discuss different working patterns including school hours, three 8-hour days, four 6-hour days etc.</w:t>
      </w:r>
    </w:p>
    <w:p w14:paraId="7E9B7756" w14:textId="2483024E" w:rsidR="009052D9" w:rsidRPr="009052D9" w:rsidRDefault="009052D9" w:rsidP="009052D9">
      <w:pPr>
        <w:pStyle w:val="NoSpacing"/>
        <w:rPr>
          <w:rFonts w:ascii="Open Sans" w:hAnsi="Open Sans" w:cs="Open Sans"/>
          <w:sz w:val="24"/>
          <w:szCs w:val="24"/>
        </w:rPr>
      </w:pPr>
      <w:r w:rsidRPr="009052D9">
        <w:rPr>
          <w:rFonts w:ascii="Open Sans" w:hAnsi="Open Sans" w:cs="Open Sans"/>
          <w:b/>
          <w:bCs/>
          <w:sz w:val="24"/>
          <w:szCs w:val="24"/>
        </w:rPr>
        <w:t>Salary:</w:t>
      </w:r>
      <w:r w:rsidRPr="009052D9">
        <w:rPr>
          <w:rFonts w:ascii="Open Sans" w:hAnsi="Open Sans" w:cs="Open Sans"/>
          <w:sz w:val="24"/>
          <w:szCs w:val="24"/>
        </w:rPr>
        <w:t xml:space="preserve"> £25,210.20 FTE (£15,126.12 at 0.6FTE) </w:t>
      </w:r>
    </w:p>
    <w:p w14:paraId="49050B79" w14:textId="51281344" w:rsidR="009052D9" w:rsidRPr="00D228E7" w:rsidRDefault="009052D9" w:rsidP="009052D9">
      <w:pPr>
        <w:pStyle w:val="NoSpacing"/>
        <w:rPr>
          <w:rFonts w:ascii="Open Sans" w:hAnsi="Open Sans" w:cs="Open Sans"/>
          <w:sz w:val="24"/>
          <w:szCs w:val="24"/>
        </w:rPr>
      </w:pPr>
      <w:r w:rsidRPr="009052D9">
        <w:rPr>
          <w:rFonts w:ascii="Open Sans" w:hAnsi="Open Sans" w:cs="Open Sans"/>
          <w:b/>
          <w:bCs/>
          <w:sz w:val="24"/>
          <w:szCs w:val="24"/>
        </w:rPr>
        <w:t>Holidays:</w:t>
      </w:r>
      <w:r w:rsidRPr="009052D9">
        <w:rPr>
          <w:rFonts w:ascii="Open Sans" w:hAnsi="Open Sans" w:cs="Open Sans"/>
          <w:sz w:val="24"/>
          <w:szCs w:val="24"/>
        </w:rPr>
        <w:t xml:space="preserve"> 22 days per year FTE (13.25 pro rata) plus public holidays</w:t>
      </w:r>
    </w:p>
    <w:p w14:paraId="3F15AB5A" w14:textId="77777777" w:rsidR="009052D9" w:rsidRDefault="009052D9" w:rsidP="009052D9">
      <w:pPr>
        <w:pStyle w:val="NoSpacing"/>
        <w:rPr>
          <w:rFonts w:ascii="Open Sans" w:hAnsi="Open Sans" w:cs="Open Sans"/>
          <w:sz w:val="24"/>
          <w:szCs w:val="24"/>
        </w:rPr>
      </w:pPr>
      <w:r w:rsidRPr="00D228E7">
        <w:rPr>
          <w:rFonts w:ascii="Open Sans" w:hAnsi="Open Sans" w:cs="Open Sans"/>
          <w:b/>
          <w:bCs/>
          <w:sz w:val="24"/>
          <w:szCs w:val="24"/>
        </w:rPr>
        <w:t>Place of work</w:t>
      </w:r>
      <w:r>
        <w:rPr>
          <w:rFonts w:ascii="Open Sans" w:hAnsi="Open Sans" w:cs="Open Sans"/>
          <w:b/>
          <w:bCs/>
          <w:sz w:val="24"/>
          <w:szCs w:val="24"/>
        </w:rPr>
        <w:t xml:space="preserve">: </w:t>
      </w:r>
      <w:r w:rsidRPr="00D228E7">
        <w:rPr>
          <w:rFonts w:ascii="Open Sans" w:hAnsi="Open Sans" w:cs="Open Sans"/>
          <w:sz w:val="24"/>
          <w:szCs w:val="24"/>
        </w:rPr>
        <w:t>The Mill Arts Centre plus</w:t>
      </w:r>
      <w:r>
        <w:rPr>
          <w:rFonts w:ascii="Open Sans" w:hAnsi="Open Sans" w:cs="Open Sans"/>
          <w:sz w:val="24"/>
          <w:szCs w:val="24"/>
        </w:rPr>
        <w:t xml:space="preserve"> occasional offsite meetings and events</w:t>
      </w:r>
    </w:p>
    <w:p w14:paraId="31E4CCF9" w14:textId="319832E4" w:rsidR="00A0758B" w:rsidRPr="009052D9" w:rsidRDefault="00A0758B" w:rsidP="003044CE">
      <w:pPr>
        <w:pStyle w:val="NoSpacing"/>
        <w:rPr>
          <w:rFonts w:ascii="Open Sans" w:hAnsi="Open Sans" w:cs="Open Sans"/>
          <w:b/>
          <w:bCs/>
          <w:sz w:val="24"/>
          <w:szCs w:val="24"/>
        </w:rPr>
      </w:pPr>
    </w:p>
    <w:p w14:paraId="778CE916" w14:textId="0D937595" w:rsidR="00D228E7" w:rsidRPr="004069B9" w:rsidRDefault="00A7069E" w:rsidP="004069B9">
      <w:pPr>
        <w:pStyle w:val="Heading2"/>
        <w:rPr>
          <w:b/>
          <w:bCs/>
          <w:color w:val="auto"/>
          <w:sz w:val="40"/>
          <w:szCs w:val="40"/>
        </w:rPr>
      </w:pPr>
      <w:bookmarkStart w:id="3" w:name="_Toc131672493"/>
      <w:r w:rsidRPr="00F804F1">
        <w:rPr>
          <w:b/>
          <w:bCs/>
          <w:color w:val="auto"/>
          <w:sz w:val="40"/>
          <w:szCs w:val="40"/>
        </w:rPr>
        <w:t>PURPOSE OF THE POST</w:t>
      </w:r>
      <w:bookmarkEnd w:id="3"/>
    </w:p>
    <w:p w14:paraId="36147469" w14:textId="355D323B" w:rsidR="000016B7" w:rsidRDefault="00842F3C" w:rsidP="00A0758B">
      <w:pPr>
        <w:pStyle w:val="NoSpacing"/>
        <w:rPr>
          <w:rFonts w:ascii="Open Sans" w:hAnsi="Open Sans" w:cs="Open Sans"/>
          <w:sz w:val="24"/>
          <w:szCs w:val="24"/>
        </w:rPr>
      </w:pPr>
      <w:r w:rsidRPr="00842F3C">
        <w:rPr>
          <w:rFonts w:ascii="Open Sans" w:hAnsi="Open Sans" w:cs="Open Sans"/>
          <w:sz w:val="24"/>
          <w:szCs w:val="24"/>
        </w:rPr>
        <w:t>The Programme Administrator will support the effective and efficient running of the Programming, Marketing &amp; Sales functions. Acting as first point of contact for enquiries, ensuring accurate set up and documentation of arrangements, and effective communication across the venue team.</w:t>
      </w:r>
    </w:p>
    <w:p w14:paraId="06889CC4" w14:textId="77777777" w:rsidR="00842F3C" w:rsidRDefault="00842F3C" w:rsidP="00A0758B">
      <w:pPr>
        <w:pStyle w:val="NoSpacing"/>
        <w:rPr>
          <w:rFonts w:ascii="Open Sans" w:hAnsi="Open Sans" w:cs="Open Sans"/>
          <w:sz w:val="24"/>
          <w:szCs w:val="24"/>
        </w:rPr>
      </w:pPr>
    </w:p>
    <w:p w14:paraId="175A63A3" w14:textId="423BBBED" w:rsidR="00D228E7" w:rsidRPr="00A827F1" w:rsidRDefault="00A7069E" w:rsidP="00A827F1">
      <w:pPr>
        <w:pStyle w:val="Heading2"/>
        <w:rPr>
          <w:b/>
          <w:bCs/>
          <w:color w:val="auto"/>
          <w:sz w:val="40"/>
          <w:szCs w:val="40"/>
        </w:rPr>
      </w:pPr>
      <w:bookmarkStart w:id="4" w:name="_Toc131672494"/>
      <w:r w:rsidRPr="00F804F1">
        <w:rPr>
          <w:b/>
          <w:bCs/>
          <w:color w:val="auto"/>
          <w:sz w:val="40"/>
          <w:szCs w:val="40"/>
        </w:rPr>
        <w:t>JOB DESCRIPTION</w:t>
      </w:r>
      <w:bookmarkEnd w:id="4"/>
    </w:p>
    <w:p w14:paraId="429373CA" w14:textId="2AF7EC35" w:rsidR="00790999" w:rsidRPr="00790999" w:rsidRDefault="00790999" w:rsidP="00790999">
      <w:pPr>
        <w:rPr>
          <w:rFonts w:ascii="Open Sans" w:hAnsi="Open Sans" w:cs="Open Sans"/>
          <w:b/>
        </w:rPr>
      </w:pPr>
      <w:r w:rsidRPr="00790999">
        <w:rPr>
          <w:rFonts w:ascii="Open Sans" w:hAnsi="Open Sans" w:cs="Open Sans"/>
          <w:b/>
        </w:rPr>
        <w:t>Key Responsibilities:</w:t>
      </w:r>
    </w:p>
    <w:p w14:paraId="2DCDD2D1"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Act as a first point of contact for artist enquiries, drafting and issuing contracts and deal memos to visiting companies as directed by the Programme &amp; Marketing Manager and maintaining an up-to-date database of communications</w:t>
      </w:r>
    </w:p>
    <w:p w14:paraId="4C1D6BE0"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 xml:space="preserve">Accurate set up and cross-checking of new events on </w:t>
      </w:r>
      <w:proofErr w:type="spellStart"/>
      <w:r w:rsidRPr="00790999">
        <w:rPr>
          <w:rFonts w:ascii="Open Sans" w:hAnsi="Open Sans" w:cs="Open Sans"/>
          <w:sz w:val="22"/>
          <w:szCs w:val="22"/>
        </w:rPr>
        <w:t>Spektrix</w:t>
      </w:r>
      <w:proofErr w:type="spellEnd"/>
      <w:r w:rsidRPr="00790999">
        <w:rPr>
          <w:rFonts w:ascii="Open Sans" w:hAnsi="Open Sans" w:cs="Open Sans"/>
          <w:sz w:val="22"/>
          <w:szCs w:val="22"/>
        </w:rPr>
        <w:t xml:space="preserve"> (CRM) and The Mill’s website to include promotional offers where required, and in line with agreed on-sale schedules</w:t>
      </w:r>
    </w:p>
    <w:p w14:paraId="1FC042F3"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 xml:space="preserve">With the support of the Programme &amp; Marketing Manager, process show settlements after the event and maintain the database of show settlements, including compiling final sales reports and processing invoices using Sage </w:t>
      </w:r>
    </w:p>
    <w:p w14:paraId="2DD51E33"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Check new membership sales and renewals on a weekly basis and issue membership card packs as required</w:t>
      </w:r>
    </w:p>
    <w:p w14:paraId="63F44DA9"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Monitor the schools &amp; groups email address and process group bookings requests as required including raising customer invoices</w:t>
      </w:r>
    </w:p>
    <w:p w14:paraId="2E544302"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Process sales reports, guest lists and complimentary tickets for visiting companies and the management of ticket allocations for ticket agents as required</w:t>
      </w:r>
    </w:p>
    <w:p w14:paraId="719B6BCE"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 xml:space="preserve">Using Arts Council England’s platform Illuminate, maintain an accurate record of NPO-funded activity and issue post-event surveys using </w:t>
      </w:r>
      <w:proofErr w:type="spellStart"/>
      <w:r w:rsidRPr="00790999">
        <w:rPr>
          <w:rFonts w:ascii="Open Sans" w:hAnsi="Open Sans" w:cs="Open Sans"/>
          <w:sz w:val="22"/>
          <w:szCs w:val="22"/>
        </w:rPr>
        <w:t>DotDigital</w:t>
      </w:r>
      <w:proofErr w:type="spellEnd"/>
    </w:p>
    <w:p w14:paraId="7283B3FF"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lastRenderedPageBreak/>
        <w:t>Liaise with other departments to communicate any specific requirements from visiting companies (e.g. riders, room layouts, merchandise) and linking visiting companies with relevant departments (e.g. Technical, Operations)</w:t>
      </w:r>
    </w:p>
    <w:p w14:paraId="419D28B6"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Liaise with visiting companies to maintain accurate records of performance information for all events e.g. age restrictions, running times etc, and ensure this is communicated to the relevant departments internally</w:t>
      </w:r>
    </w:p>
    <w:p w14:paraId="452F9752"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Maintain accurate records of outstanding payments for creative courses where customers have paid by instalments, and contact customers to take outstanding payments when due</w:t>
      </w:r>
    </w:p>
    <w:p w14:paraId="4DCD1063"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Regularly review house, company, agency and access seats &amp; liaise with companies and the Operations team to ensure timely release of unused allocations</w:t>
      </w:r>
    </w:p>
    <w:p w14:paraId="4EFA7982"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Act as a key liaison with visiting artists to obtain adequate print and digital marketing assets and maintain an up-to-date database of marketing assets held</w:t>
      </w:r>
    </w:p>
    <w:p w14:paraId="7A145E5E"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Assist the Programme &amp; Marketing Manager with programming live event bookings e.g. fielding enquiries, researching performances and production companies, and initial discussions</w:t>
      </w:r>
    </w:p>
    <w:p w14:paraId="7A753CCC"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 xml:space="preserve">Assist the Marketing &amp; Development Officer with day-to-day website updates and ensuring The Mill’s event listings are </w:t>
      </w:r>
      <w:proofErr w:type="gramStart"/>
      <w:r w:rsidRPr="00790999">
        <w:rPr>
          <w:rFonts w:ascii="Open Sans" w:hAnsi="Open Sans" w:cs="Open Sans"/>
          <w:sz w:val="22"/>
          <w:szCs w:val="22"/>
        </w:rPr>
        <w:t>up-to-date</w:t>
      </w:r>
      <w:proofErr w:type="gramEnd"/>
      <w:r w:rsidRPr="00790999">
        <w:rPr>
          <w:rFonts w:ascii="Open Sans" w:hAnsi="Open Sans" w:cs="Open Sans"/>
          <w:sz w:val="22"/>
          <w:szCs w:val="22"/>
        </w:rPr>
        <w:t xml:space="preserve"> </w:t>
      </w:r>
    </w:p>
    <w:p w14:paraId="7EAA59AA"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Support the Programme &amp; Marketing Manager and Marketing &amp; Development Officer with press and publicity activity including event listings on external sites, social media updates and sending out press releases etc</w:t>
      </w:r>
    </w:p>
    <w:p w14:paraId="683EBCD3"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 xml:space="preserve">Assist the Marketing &amp; Development Officer with refreshing print in the building and in local businesses </w:t>
      </w:r>
    </w:p>
    <w:p w14:paraId="49DEE469"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Support the collation of data required for reporting to PRS (Performing Right Society) by maintaining an accurate record of relevant show details</w:t>
      </w:r>
    </w:p>
    <w:p w14:paraId="06ED705B" w14:textId="77777777" w:rsidR="00790999" w:rsidRPr="00790999" w:rsidRDefault="00790999" w:rsidP="00790999">
      <w:pPr>
        <w:pStyle w:val="ListParagraph"/>
        <w:numPr>
          <w:ilvl w:val="0"/>
          <w:numId w:val="8"/>
        </w:numPr>
        <w:rPr>
          <w:rFonts w:ascii="Open Sans" w:hAnsi="Open Sans" w:cs="Open Sans"/>
          <w:sz w:val="22"/>
          <w:szCs w:val="22"/>
        </w:rPr>
      </w:pPr>
      <w:r w:rsidRPr="00790999">
        <w:rPr>
          <w:rFonts w:ascii="Open Sans" w:hAnsi="Open Sans" w:cs="Open Sans"/>
          <w:sz w:val="22"/>
          <w:szCs w:val="22"/>
        </w:rPr>
        <w:t>Occasionally represent and promote The Mill as part of the team at key events e.g. Banbury Canal Festival</w:t>
      </w:r>
    </w:p>
    <w:p w14:paraId="5DFC0F39" w14:textId="77777777" w:rsidR="00790999" w:rsidRPr="00790999" w:rsidRDefault="00790999" w:rsidP="00790999">
      <w:pPr>
        <w:rPr>
          <w:rFonts w:ascii="Open Sans" w:hAnsi="Open Sans" w:cs="Open Sans"/>
        </w:rPr>
      </w:pPr>
    </w:p>
    <w:p w14:paraId="36A7CEC2" w14:textId="2ED58B22" w:rsidR="00790999" w:rsidRPr="00790999" w:rsidRDefault="00790999" w:rsidP="00790999">
      <w:pPr>
        <w:rPr>
          <w:rFonts w:ascii="Open Sans" w:hAnsi="Open Sans" w:cs="Open Sans"/>
          <w:b/>
        </w:rPr>
      </w:pPr>
      <w:r w:rsidRPr="00790999">
        <w:rPr>
          <w:rFonts w:ascii="Open Sans" w:hAnsi="Open Sans" w:cs="Open Sans"/>
          <w:b/>
        </w:rPr>
        <w:t>General</w:t>
      </w:r>
    </w:p>
    <w:p w14:paraId="5EB3BBCC" w14:textId="77777777" w:rsidR="00790999" w:rsidRPr="00790999" w:rsidRDefault="00790999" w:rsidP="00790999">
      <w:pPr>
        <w:pStyle w:val="ListParagraph"/>
        <w:numPr>
          <w:ilvl w:val="0"/>
          <w:numId w:val="6"/>
        </w:numPr>
        <w:rPr>
          <w:rFonts w:ascii="Open Sans" w:hAnsi="Open Sans" w:cs="Open Sans"/>
          <w:sz w:val="22"/>
          <w:szCs w:val="22"/>
        </w:rPr>
      </w:pPr>
      <w:r w:rsidRPr="00790999">
        <w:rPr>
          <w:rFonts w:ascii="Open Sans" w:hAnsi="Open Sans" w:cs="Open Sans"/>
          <w:sz w:val="22"/>
          <w:szCs w:val="22"/>
        </w:rPr>
        <w:t>Uphold all organisational values, policies and procedures, promoting those specifically relevant to the scope of the role such as Equality &amp; Diversity, Access, GDPR, Child Protection and Health &amp; Safety</w:t>
      </w:r>
    </w:p>
    <w:p w14:paraId="30385A5A" w14:textId="77777777" w:rsidR="00790999" w:rsidRPr="00790999" w:rsidRDefault="00790999" w:rsidP="00790999">
      <w:pPr>
        <w:pStyle w:val="ListParagraph"/>
        <w:numPr>
          <w:ilvl w:val="0"/>
          <w:numId w:val="6"/>
        </w:numPr>
        <w:rPr>
          <w:rFonts w:ascii="Open Sans" w:hAnsi="Open Sans" w:cs="Open Sans"/>
          <w:sz w:val="22"/>
          <w:szCs w:val="22"/>
        </w:rPr>
      </w:pPr>
      <w:r w:rsidRPr="00790999">
        <w:rPr>
          <w:rFonts w:ascii="Open Sans" w:hAnsi="Open Sans" w:cs="Open Sans"/>
          <w:sz w:val="22"/>
          <w:szCs w:val="22"/>
        </w:rPr>
        <w:t>Undertake training as deemed necessary to support ongoing effective performance in the role</w:t>
      </w:r>
    </w:p>
    <w:p w14:paraId="7CEEEEFB" w14:textId="77777777" w:rsidR="00790999" w:rsidRPr="00790999" w:rsidRDefault="00790999" w:rsidP="00790999">
      <w:pPr>
        <w:pStyle w:val="ListParagraph"/>
        <w:numPr>
          <w:ilvl w:val="0"/>
          <w:numId w:val="6"/>
        </w:numPr>
        <w:rPr>
          <w:rFonts w:ascii="Open Sans" w:hAnsi="Open Sans" w:cs="Open Sans"/>
          <w:sz w:val="22"/>
          <w:szCs w:val="22"/>
        </w:rPr>
      </w:pPr>
      <w:r w:rsidRPr="00790999">
        <w:rPr>
          <w:rFonts w:ascii="Open Sans" w:hAnsi="Open Sans" w:cs="Open Sans"/>
          <w:sz w:val="22"/>
          <w:szCs w:val="22"/>
        </w:rPr>
        <w:t>Attend performances both at The Mill and off site when required to maintain up to date and effective product knowledge, support audience development activity and generate social media content as directed by the Programme &amp; Marketing Manager or Marketing &amp; Development Officer.</w:t>
      </w:r>
    </w:p>
    <w:p w14:paraId="75530D8A" w14:textId="77777777" w:rsidR="00790999" w:rsidRPr="00790999" w:rsidRDefault="00790999" w:rsidP="00790999">
      <w:pPr>
        <w:rPr>
          <w:rFonts w:ascii="Open Sans" w:hAnsi="Open Sans" w:cs="Open Sans"/>
        </w:rPr>
      </w:pPr>
    </w:p>
    <w:p w14:paraId="0E3B58CD" w14:textId="77777777" w:rsidR="00790999" w:rsidRPr="00790999" w:rsidRDefault="00790999" w:rsidP="00790999">
      <w:pPr>
        <w:rPr>
          <w:rFonts w:ascii="Open Sans" w:hAnsi="Open Sans" w:cs="Open Sans"/>
          <w:i/>
          <w:iCs/>
        </w:rPr>
      </w:pPr>
      <w:r w:rsidRPr="00790999">
        <w:rPr>
          <w:rFonts w:ascii="Open Sans" w:hAnsi="Open Sans" w:cs="Open Sans"/>
          <w:i/>
          <w:iCs/>
        </w:rPr>
        <w:t>This job description is a guide to the general nature of the work required. It is not wholly comprehensive or restrictive and can be reviewed at any time.</w:t>
      </w:r>
    </w:p>
    <w:p w14:paraId="60913208" w14:textId="77777777" w:rsidR="00015EFE" w:rsidRPr="00015EFE" w:rsidRDefault="00015EFE" w:rsidP="00015EFE">
      <w:pPr>
        <w:rPr>
          <w:rFonts w:ascii="Open Sans" w:hAnsi="Open Sans" w:cs="Open Sans"/>
          <w:i/>
          <w:iCs/>
        </w:rPr>
      </w:pPr>
    </w:p>
    <w:p w14:paraId="0178CFD3" w14:textId="31F37A30" w:rsidR="00936438" w:rsidRDefault="004C7714" w:rsidP="00936438">
      <w:pPr>
        <w:pStyle w:val="Heading2"/>
        <w:rPr>
          <w:b/>
          <w:bCs/>
          <w:color w:val="auto"/>
          <w:sz w:val="40"/>
          <w:szCs w:val="40"/>
        </w:rPr>
      </w:pPr>
      <w:r>
        <w:rPr>
          <w:b/>
          <w:bCs/>
          <w:color w:val="auto"/>
          <w:sz w:val="40"/>
          <w:szCs w:val="40"/>
        </w:rPr>
        <w:t>PERSON SPECIFICATION</w:t>
      </w:r>
    </w:p>
    <w:p w14:paraId="69F381D3" w14:textId="77777777" w:rsidR="00936438" w:rsidRPr="00936438" w:rsidRDefault="00936438" w:rsidP="00936438"/>
    <w:tbl>
      <w:tblPr>
        <w:tblStyle w:val="TableGrid"/>
        <w:tblW w:w="0" w:type="auto"/>
        <w:tblLook w:val="04A0" w:firstRow="1" w:lastRow="0" w:firstColumn="1" w:lastColumn="0" w:noHBand="0" w:noVBand="1"/>
      </w:tblPr>
      <w:tblGrid>
        <w:gridCol w:w="4512"/>
        <w:gridCol w:w="4504"/>
      </w:tblGrid>
      <w:tr w:rsidR="00936438" w14:paraId="129FB1C4" w14:textId="77777777" w:rsidTr="008C102C">
        <w:tc>
          <w:tcPr>
            <w:tcW w:w="4512" w:type="dxa"/>
          </w:tcPr>
          <w:p w14:paraId="12C99491" w14:textId="77777777" w:rsidR="00936438" w:rsidRDefault="00936438" w:rsidP="00187391">
            <w:pPr>
              <w:rPr>
                <w:rFonts w:ascii="Open Sans" w:hAnsi="Open Sans" w:cs="Open Sans"/>
                <w:b/>
              </w:rPr>
            </w:pPr>
            <w:r>
              <w:rPr>
                <w:rFonts w:ascii="Open Sans" w:hAnsi="Open Sans" w:cs="Open Sans"/>
                <w:b/>
              </w:rPr>
              <w:t xml:space="preserve">ESSENTIAL </w:t>
            </w:r>
          </w:p>
        </w:tc>
        <w:tc>
          <w:tcPr>
            <w:tcW w:w="4504" w:type="dxa"/>
          </w:tcPr>
          <w:p w14:paraId="5A553A05" w14:textId="77777777" w:rsidR="00936438" w:rsidRDefault="00936438" w:rsidP="00187391">
            <w:pPr>
              <w:rPr>
                <w:rFonts w:ascii="Open Sans" w:hAnsi="Open Sans" w:cs="Open Sans"/>
                <w:b/>
              </w:rPr>
            </w:pPr>
            <w:r>
              <w:rPr>
                <w:rFonts w:ascii="Open Sans" w:hAnsi="Open Sans" w:cs="Open Sans"/>
                <w:b/>
              </w:rPr>
              <w:t>DESIRABLE</w:t>
            </w:r>
          </w:p>
        </w:tc>
      </w:tr>
      <w:tr w:rsidR="00936438" w14:paraId="50CD935A" w14:textId="77777777" w:rsidTr="008C102C">
        <w:tc>
          <w:tcPr>
            <w:tcW w:w="4512" w:type="dxa"/>
          </w:tcPr>
          <w:p w14:paraId="13736334" w14:textId="77777777" w:rsidR="00936438" w:rsidRPr="005C07A4" w:rsidRDefault="00936438" w:rsidP="00187391">
            <w:pPr>
              <w:rPr>
                <w:rFonts w:ascii="Open Sans" w:hAnsi="Open Sans" w:cs="Open Sans"/>
              </w:rPr>
            </w:pPr>
            <w:r>
              <w:rPr>
                <w:rFonts w:ascii="Open Sans" w:hAnsi="Open Sans" w:cs="Open Sans"/>
              </w:rPr>
              <w:t>A genuine commitment to broadening access to the arts for all, respecting all within our communities and their needs</w:t>
            </w:r>
          </w:p>
        </w:tc>
        <w:tc>
          <w:tcPr>
            <w:tcW w:w="4504" w:type="dxa"/>
          </w:tcPr>
          <w:p w14:paraId="4CB181CE" w14:textId="77777777" w:rsidR="00936438" w:rsidRPr="005C07A4" w:rsidRDefault="00936438" w:rsidP="00187391">
            <w:pPr>
              <w:rPr>
                <w:rFonts w:ascii="Open Sans" w:hAnsi="Open Sans" w:cs="Open Sans"/>
              </w:rPr>
            </w:pPr>
            <w:r>
              <w:rPr>
                <w:rFonts w:ascii="Open Sans" w:hAnsi="Open Sans" w:cs="Open Sans"/>
              </w:rPr>
              <w:t xml:space="preserve">Previous experience of the </w:t>
            </w:r>
            <w:proofErr w:type="spellStart"/>
            <w:r>
              <w:rPr>
                <w:rFonts w:ascii="Open Sans" w:hAnsi="Open Sans" w:cs="Open Sans"/>
              </w:rPr>
              <w:t>Spektrix</w:t>
            </w:r>
            <w:proofErr w:type="spellEnd"/>
            <w:r>
              <w:rPr>
                <w:rFonts w:ascii="Open Sans" w:hAnsi="Open Sans" w:cs="Open Sans"/>
              </w:rPr>
              <w:t xml:space="preserve"> CRM system</w:t>
            </w:r>
          </w:p>
        </w:tc>
      </w:tr>
      <w:tr w:rsidR="00936438" w14:paraId="1A7999D9" w14:textId="77777777" w:rsidTr="008C102C">
        <w:tc>
          <w:tcPr>
            <w:tcW w:w="4512" w:type="dxa"/>
          </w:tcPr>
          <w:p w14:paraId="799AC387" w14:textId="77777777" w:rsidR="00936438" w:rsidRPr="005C07A4" w:rsidRDefault="00936438" w:rsidP="00187391">
            <w:pPr>
              <w:rPr>
                <w:rFonts w:ascii="Open Sans" w:hAnsi="Open Sans" w:cs="Open Sans"/>
              </w:rPr>
            </w:pPr>
            <w:r>
              <w:rPr>
                <w:rFonts w:ascii="Open Sans" w:hAnsi="Open Sans" w:cs="Open Sans"/>
              </w:rPr>
              <w:t>Evident passion for the arts and the vision and values of The Mill Arts Centre</w:t>
            </w:r>
          </w:p>
        </w:tc>
        <w:tc>
          <w:tcPr>
            <w:tcW w:w="4504" w:type="dxa"/>
          </w:tcPr>
          <w:p w14:paraId="414BF818" w14:textId="77777777" w:rsidR="00936438" w:rsidRPr="005C07A4" w:rsidRDefault="00936438" w:rsidP="00187391">
            <w:pPr>
              <w:rPr>
                <w:rFonts w:ascii="Open Sans" w:hAnsi="Open Sans" w:cs="Open Sans"/>
              </w:rPr>
            </w:pPr>
            <w:r>
              <w:rPr>
                <w:rFonts w:ascii="Open Sans" w:hAnsi="Open Sans" w:cs="Open Sans"/>
              </w:rPr>
              <w:t>Prior experience in a similar arts administrator role or relevant qualification</w:t>
            </w:r>
          </w:p>
        </w:tc>
      </w:tr>
      <w:tr w:rsidR="00936438" w14:paraId="577991C2" w14:textId="77777777" w:rsidTr="008C102C">
        <w:tc>
          <w:tcPr>
            <w:tcW w:w="4512" w:type="dxa"/>
          </w:tcPr>
          <w:p w14:paraId="460FC73D" w14:textId="77777777" w:rsidR="00936438" w:rsidRPr="005C07A4" w:rsidRDefault="00936438" w:rsidP="00187391">
            <w:pPr>
              <w:rPr>
                <w:rFonts w:ascii="Open Sans" w:hAnsi="Open Sans" w:cs="Open Sans"/>
              </w:rPr>
            </w:pPr>
            <w:r>
              <w:rPr>
                <w:rFonts w:ascii="Open Sans" w:hAnsi="Open Sans" w:cs="Open Sans"/>
              </w:rPr>
              <w:t>Excellent administrative and organisational skills</w:t>
            </w:r>
          </w:p>
        </w:tc>
        <w:tc>
          <w:tcPr>
            <w:tcW w:w="4504" w:type="dxa"/>
          </w:tcPr>
          <w:p w14:paraId="665B4BD8" w14:textId="77777777" w:rsidR="00936438" w:rsidRPr="005C07A4" w:rsidRDefault="00936438" w:rsidP="00187391">
            <w:pPr>
              <w:rPr>
                <w:rFonts w:ascii="Open Sans" w:hAnsi="Open Sans" w:cs="Open Sans"/>
              </w:rPr>
            </w:pPr>
            <w:r>
              <w:rPr>
                <w:rFonts w:ascii="Open Sans" w:hAnsi="Open Sans" w:cs="Open Sans"/>
              </w:rPr>
              <w:t>Prior experience of website maintenance (WordPress)</w:t>
            </w:r>
          </w:p>
        </w:tc>
      </w:tr>
      <w:tr w:rsidR="00936438" w14:paraId="0719DFE0" w14:textId="77777777" w:rsidTr="008C102C">
        <w:tc>
          <w:tcPr>
            <w:tcW w:w="4512" w:type="dxa"/>
          </w:tcPr>
          <w:p w14:paraId="6DD995B7" w14:textId="77777777" w:rsidR="00936438" w:rsidRPr="005C07A4" w:rsidRDefault="00936438" w:rsidP="00187391">
            <w:pPr>
              <w:rPr>
                <w:rFonts w:ascii="Open Sans" w:hAnsi="Open Sans" w:cs="Open Sans"/>
              </w:rPr>
            </w:pPr>
            <w:r>
              <w:rPr>
                <w:rFonts w:ascii="Open Sans" w:hAnsi="Open Sans" w:cs="Open Sans"/>
              </w:rPr>
              <w:t>High standards of numeracy and computer literacy</w:t>
            </w:r>
          </w:p>
        </w:tc>
        <w:tc>
          <w:tcPr>
            <w:tcW w:w="4504" w:type="dxa"/>
          </w:tcPr>
          <w:p w14:paraId="4F51904E" w14:textId="77777777" w:rsidR="00936438" w:rsidRPr="005C07A4" w:rsidRDefault="00936438" w:rsidP="00187391">
            <w:pPr>
              <w:rPr>
                <w:rFonts w:ascii="Open Sans" w:hAnsi="Open Sans" w:cs="Open Sans"/>
              </w:rPr>
            </w:pPr>
            <w:r>
              <w:rPr>
                <w:rFonts w:ascii="Open Sans" w:hAnsi="Open Sans" w:cs="Open Sans"/>
              </w:rPr>
              <w:t>Prior experience of managing professional social media platforms</w:t>
            </w:r>
          </w:p>
        </w:tc>
      </w:tr>
      <w:tr w:rsidR="00936438" w14:paraId="15E075E4" w14:textId="77777777" w:rsidTr="008C102C">
        <w:tc>
          <w:tcPr>
            <w:tcW w:w="4512" w:type="dxa"/>
          </w:tcPr>
          <w:p w14:paraId="06AE3832" w14:textId="77777777" w:rsidR="00936438" w:rsidRPr="005C07A4" w:rsidRDefault="00936438" w:rsidP="00187391">
            <w:pPr>
              <w:rPr>
                <w:rFonts w:ascii="Open Sans" w:hAnsi="Open Sans" w:cs="Open Sans"/>
              </w:rPr>
            </w:pPr>
            <w:r>
              <w:rPr>
                <w:rFonts w:ascii="Open Sans" w:hAnsi="Open Sans" w:cs="Open Sans"/>
              </w:rPr>
              <w:t>Meticulous standards of attention to detail</w:t>
            </w:r>
          </w:p>
        </w:tc>
        <w:tc>
          <w:tcPr>
            <w:tcW w:w="4504" w:type="dxa"/>
          </w:tcPr>
          <w:p w14:paraId="64AE82E5" w14:textId="77777777" w:rsidR="00936438" w:rsidRPr="005C07A4" w:rsidRDefault="00936438" w:rsidP="00187391">
            <w:pPr>
              <w:rPr>
                <w:rFonts w:ascii="Open Sans" w:hAnsi="Open Sans" w:cs="Open Sans"/>
              </w:rPr>
            </w:pPr>
            <w:r>
              <w:rPr>
                <w:rFonts w:ascii="Open Sans" w:hAnsi="Open Sans" w:cs="Open Sans"/>
              </w:rPr>
              <w:t>Previous experience of using Sage</w:t>
            </w:r>
          </w:p>
        </w:tc>
      </w:tr>
      <w:tr w:rsidR="00936438" w:rsidRPr="005C07A4" w14:paraId="1E27F262" w14:textId="77777777" w:rsidTr="008C102C">
        <w:tc>
          <w:tcPr>
            <w:tcW w:w="4512" w:type="dxa"/>
          </w:tcPr>
          <w:p w14:paraId="5F17787A" w14:textId="77777777" w:rsidR="00936438" w:rsidRPr="005C07A4" w:rsidRDefault="00936438" w:rsidP="00187391">
            <w:pPr>
              <w:rPr>
                <w:rFonts w:ascii="Open Sans" w:hAnsi="Open Sans" w:cs="Open Sans"/>
              </w:rPr>
            </w:pPr>
            <w:r>
              <w:rPr>
                <w:rFonts w:ascii="Open Sans" w:hAnsi="Open Sans" w:cs="Open Sans"/>
              </w:rPr>
              <w:t>Excellent time and workload management with the ability to work to deadlines</w:t>
            </w:r>
          </w:p>
        </w:tc>
        <w:tc>
          <w:tcPr>
            <w:tcW w:w="4504" w:type="dxa"/>
          </w:tcPr>
          <w:p w14:paraId="2275D98E" w14:textId="77777777" w:rsidR="00936438" w:rsidRPr="005C07A4" w:rsidRDefault="00936438" w:rsidP="00187391">
            <w:pPr>
              <w:rPr>
                <w:rFonts w:ascii="Open Sans" w:hAnsi="Open Sans" w:cs="Open Sans"/>
              </w:rPr>
            </w:pPr>
            <w:r>
              <w:rPr>
                <w:rFonts w:ascii="Open Sans" w:hAnsi="Open Sans" w:cs="Open Sans"/>
              </w:rPr>
              <w:t xml:space="preserve">Previous experience of using email platform </w:t>
            </w:r>
            <w:proofErr w:type="spellStart"/>
            <w:r>
              <w:rPr>
                <w:rFonts w:ascii="Open Sans" w:hAnsi="Open Sans" w:cs="Open Sans"/>
              </w:rPr>
              <w:t>DotDigital</w:t>
            </w:r>
            <w:proofErr w:type="spellEnd"/>
            <w:r>
              <w:rPr>
                <w:rFonts w:ascii="Open Sans" w:hAnsi="Open Sans" w:cs="Open Sans"/>
              </w:rPr>
              <w:t xml:space="preserve"> and/or Arts Council England platform Illuminate</w:t>
            </w:r>
          </w:p>
        </w:tc>
      </w:tr>
      <w:tr w:rsidR="00936438" w:rsidRPr="005C07A4" w14:paraId="2B3848DB" w14:textId="77777777" w:rsidTr="008C102C">
        <w:tc>
          <w:tcPr>
            <w:tcW w:w="4512" w:type="dxa"/>
          </w:tcPr>
          <w:p w14:paraId="7D8A4C40" w14:textId="77777777" w:rsidR="00936438" w:rsidRPr="005C07A4" w:rsidRDefault="00936438" w:rsidP="00187391">
            <w:pPr>
              <w:rPr>
                <w:rFonts w:ascii="Open Sans" w:hAnsi="Open Sans" w:cs="Open Sans"/>
              </w:rPr>
            </w:pPr>
            <w:r>
              <w:rPr>
                <w:rFonts w:ascii="Open Sans" w:hAnsi="Open Sans" w:cs="Open Sans"/>
              </w:rPr>
              <w:t>Confident and professional manner both in person and on the phone</w:t>
            </w:r>
          </w:p>
        </w:tc>
        <w:tc>
          <w:tcPr>
            <w:tcW w:w="4504" w:type="dxa"/>
          </w:tcPr>
          <w:p w14:paraId="3D9C2B5C" w14:textId="77777777" w:rsidR="00936438" w:rsidRPr="005C07A4" w:rsidRDefault="00936438" w:rsidP="00187391">
            <w:pPr>
              <w:rPr>
                <w:rFonts w:ascii="Open Sans" w:hAnsi="Open Sans" w:cs="Open Sans"/>
              </w:rPr>
            </w:pPr>
            <w:r>
              <w:rPr>
                <w:rFonts w:ascii="Open Sans" w:hAnsi="Open Sans" w:cs="Open Sans"/>
              </w:rPr>
              <w:t>Full clean driving licence</w:t>
            </w:r>
          </w:p>
        </w:tc>
      </w:tr>
      <w:tr w:rsidR="00936438" w:rsidRPr="005C07A4" w14:paraId="057F70C2" w14:textId="77777777" w:rsidTr="008C102C">
        <w:tc>
          <w:tcPr>
            <w:tcW w:w="4512" w:type="dxa"/>
          </w:tcPr>
          <w:p w14:paraId="294FCAA2" w14:textId="77777777" w:rsidR="00936438" w:rsidRPr="005C07A4" w:rsidRDefault="00936438" w:rsidP="00187391">
            <w:pPr>
              <w:rPr>
                <w:rFonts w:ascii="Open Sans" w:hAnsi="Open Sans" w:cs="Open Sans"/>
              </w:rPr>
            </w:pPr>
            <w:r>
              <w:rPr>
                <w:rFonts w:ascii="Open Sans" w:hAnsi="Open Sans" w:cs="Open Sans"/>
              </w:rPr>
              <w:t>Collaborative approach to team working with a positive and forward-thinking attitude to support the wellbeing of others</w:t>
            </w:r>
          </w:p>
        </w:tc>
        <w:tc>
          <w:tcPr>
            <w:tcW w:w="4504" w:type="dxa"/>
          </w:tcPr>
          <w:p w14:paraId="751D70DB" w14:textId="77777777" w:rsidR="00936438" w:rsidRPr="005C07A4" w:rsidRDefault="00936438" w:rsidP="00187391">
            <w:pPr>
              <w:rPr>
                <w:rFonts w:ascii="Open Sans" w:hAnsi="Open Sans" w:cs="Open Sans"/>
              </w:rPr>
            </w:pPr>
          </w:p>
        </w:tc>
      </w:tr>
      <w:tr w:rsidR="00936438" w:rsidRPr="005C07A4" w14:paraId="3A18FE62" w14:textId="77777777" w:rsidTr="008C102C">
        <w:tc>
          <w:tcPr>
            <w:tcW w:w="4512" w:type="dxa"/>
          </w:tcPr>
          <w:p w14:paraId="051564DF" w14:textId="77777777" w:rsidR="00936438" w:rsidRDefault="00936438" w:rsidP="00187391">
            <w:pPr>
              <w:rPr>
                <w:rFonts w:ascii="Open Sans" w:hAnsi="Open Sans" w:cs="Open Sans"/>
              </w:rPr>
            </w:pPr>
            <w:r>
              <w:rPr>
                <w:rFonts w:ascii="Open Sans" w:hAnsi="Open Sans" w:cs="Open Sans"/>
              </w:rPr>
              <w:t>Evidence of ability to work effectively with a wide range of people and organisations to build positive relationships</w:t>
            </w:r>
          </w:p>
        </w:tc>
        <w:tc>
          <w:tcPr>
            <w:tcW w:w="4504" w:type="dxa"/>
          </w:tcPr>
          <w:p w14:paraId="20CB80CD" w14:textId="77777777" w:rsidR="00936438" w:rsidRPr="005C07A4" w:rsidRDefault="00936438" w:rsidP="00187391">
            <w:pPr>
              <w:rPr>
                <w:rFonts w:ascii="Open Sans" w:hAnsi="Open Sans" w:cs="Open Sans"/>
              </w:rPr>
            </w:pPr>
          </w:p>
        </w:tc>
      </w:tr>
      <w:tr w:rsidR="00936438" w:rsidRPr="005C07A4" w14:paraId="799DC14C" w14:textId="77777777" w:rsidTr="008C102C">
        <w:tc>
          <w:tcPr>
            <w:tcW w:w="4512" w:type="dxa"/>
          </w:tcPr>
          <w:p w14:paraId="6BE3BB22" w14:textId="77777777" w:rsidR="00936438" w:rsidRDefault="00936438" w:rsidP="00187391">
            <w:pPr>
              <w:rPr>
                <w:rFonts w:ascii="Open Sans" w:hAnsi="Open Sans" w:cs="Open Sans"/>
              </w:rPr>
            </w:pPr>
            <w:r>
              <w:rPr>
                <w:rFonts w:ascii="Open Sans" w:hAnsi="Open Sans" w:cs="Open Sans"/>
              </w:rPr>
              <w:t>Self-motivated with the ability to work unsupervised</w:t>
            </w:r>
          </w:p>
        </w:tc>
        <w:tc>
          <w:tcPr>
            <w:tcW w:w="4504" w:type="dxa"/>
          </w:tcPr>
          <w:p w14:paraId="1A8EF6C6" w14:textId="77777777" w:rsidR="00936438" w:rsidRPr="005C07A4" w:rsidRDefault="00936438" w:rsidP="00187391">
            <w:pPr>
              <w:rPr>
                <w:rFonts w:ascii="Open Sans" w:hAnsi="Open Sans" w:cs="Open Sans"/>
              </w:rPr>
            </w:pPr>
          </w:p>
        </w:tc>
      </w:tr>
    </w:tbl>
    <w:p w14:paraId="340D89BB" w14:textId="77777777" w:rsidR="00936438" w:rsidRDefault="00936438" w:rsidP="00936438">
      <w:pPr>
        <w:rPr>
          <w:rFonts w:ascii="Open Sans" w:hAnsi="Open Sans" w:cs="Open Sans"/>
          <w:b/>
        </w:rPr>
      </w:pPr>
    </w:p>
    <w:p w14:paraId="2FD20380" w14:textId="43230255" w:rsidR="0063359E" w:rsidRPr="00F804F1" w:rsidRDefault="00A7069E" w:rsidP="00F804F1">
      <w:pPr>
        <w:pStyle w:val="Heading2"/>
        <w:rPr>
          <w:b/>
          <w:bCs/>
          <w:color w:val="auto"/>
          <w:sz w:val="40"/>
          <w:szCs w:val="40"/>
        </w:rPr>
      </w:pPr>
      <w:bookmarkStart w:id="5" w:name="_Toc131672495"/>
      <w:r w:rsidRPr="00F804F1">
        <w:rPr>
          <w:b/>
          <w:bCs/>
          <w:color w:val="auto"/>
          <w:sz w:val="40"/>
          <w:szCs w:val="40"/>
        </w:rPr>
        <w:t>HOW TO APPLY</w:t>
      </w:r>
      <w:bookmarkEnd w:id="5"/>
    </w:p>
    <w:p w14:paraId="0A13FC8D" w14:textId="0B6BB080" w:rsidR="004D20A9" w:rsidRPr="00D228E7" w:rsidRDefault="004D20A9" w:rsidP="004D20A9">
      <w:pPr>
        <w:pStyle w:val="NoSpacing"/>
        <w:rPr>
          <w:rFonts w:ascii="Open Sans" w:hAnsi="Open Sans" w:cs="Open Sans"/>
          <w:sz w:val="24"/>
          <w:szCs w:val="24"/>
        </w:rPr>
      </w:pPr>
      <w:r w:rsidRPr="00D228E7">
        <w:rPr>
          <w:rFonts w:ascii="Open Sans" w:hAnsi="Open Sans" w:cs="Open Sans"/>
          <w:sz w:val="24"/>
          <w:szCs w:val="24"/>
        </w:rPr>
        <w:t>Please apply by sending the following to Sarah Wright</w:t>
      </w:r>
      <w:r w:rsidR="00A92964">
        <w:rPr>
          <w:rFonts w:ascii="Open Sans" w:hAnsi="Open Sans" w:cs="Open Sans"/>
          <w:sz w:val="24"/>
          <w:szCs w:val="24"/>
        </w:rPr>
        <w:t>, Programme &amp; Marketing Manager</w:t>
      </w:r>
      <w:r w:rsidRPr="00D228E7">
        <w:rPr>
          <w:rFonts w:ascii="Open Sans" w:hAnsi="Open Sans" w:cs="Open Sans"/>
          <w:sz w:val="24"/>
          <w:szCs w:val="24"/>
        </w:rPr>
        <w:t xml:space="preserve"> (</w:t>
      </w:r>
      <w:hyperlink r:id="rId14" w:history="1">
        <w:r w:rsidR="005641AD" w:rsidRPr="00B9041D">
          <w:rPr>
            <w:rStyle w:val="Hyperlink"/>
            <w:rFonts w:ascii="Open Sans" w:hAnsi="Open Sans" w:cs="Open Sans"/>
            <w:sz w:val="24"/>
            <w:szCs w:val="24"/>
          </w:rPr>
          <w:t>sarah.wright@themillartscentre.co.uk</w:t>
        </w:r>
      </w:hyperlink>
      <w:r w:rsidRPr="00D228E7">
        <w:rPr>
          <w:rFonts w:ascii="Open Sans" w:hAnsi="Open Sans" w:cs="Open Sans"/>
          <w:sz w:val="24"/>
          <w:szCs w:val="24"/>
        </w:rPr>
        <w:t>) by</w:t>
      </w:r>
      <w:r w:rsidR="00863F06">
        <w:rPr>
          <w:rFonts w:ascii="Open Sans" w:hAnsi="Open Sans" w:cs="Open Sans"/>
          <w:sz w:val="24"/>
          <w:szCs w:val="24"/>
        </w:rPr>
        <w:t xml:space="preserve"> </w:t>
      </w:r>
      <w:r w:rsidR="00936438" w:rsidRPr="007A7990">
        <w:rPr>
          <w:rFonts w:ascii="Open Sans" w:hAnsi="Open Sans" w:cs="Open Sans"/>
          <w:b/>
          <w:bCs/>
          <w:sz w:val="24"/>
          <w:szCs w:val="24"/>
        </w:rPr>
        <w:t>9am</w:t>
      </w:r>
      <w:r w:rsidR="008C102C" w:rsidRPr="007A7990">
        <w:rPr>
          <w:rFonts w:ascii="Open Sans" w:hAnsi="Open Sans" w:cs="Open Sans"/>
          <w:b/>
          <w:bCs/>
          <w:sz w:val="24"/>
          <w:szCs w:val="24"/>
        </w:rPr>
        <w:t xml:space="preserve"> on Tuesday 7</w:t>
      </w:r>
      <w:r w:rsidR="008C102C" w:rsidRPr="007A7990">
        <w:rPr>
          <w:rFonts w:ascii="Open Sans" w:hAnsi="Open Sans" w:cs="Open Sans"/>
          <w:b/>
          <w:bCs/>
          <w:sz w:val="24"/>
          <w:szCs w:val="24"/>
          <w:vertAlign w:val="superscript"/>
        </w:rPr>
        <w:t>th</w:t>
      </w:r>
      <w:r w:rsidR="008C102C" w:rsidRPr="007A7990">
        <w:rPr>
          <w:rFonts w:ascii="Open Sans" w:hAnsi="Open Sans" w:cs="Open Sans"/>
          <w:b/>
          <w:bCs/>
          <w:sz w:val="24"/>
          <w:szCs w:val="24"/>
        </w:rPr>
        <w:t xml:space="preserve"> January 2025</w:t>
      </w:r>
      <w:r w:rsidRPr="00D228E7">
        <w:rPr>
          <w:rFonts w:ascii="Open Sans" w:hAnsi="Open Sans" w:cs="Open Sans"/>
          <w:sz w:val="24"/>
          <w:szCs w:val="24"/>
        </w:rPr>
        <w:t>:</w:t>
      </w:r>
    </w:p>
    <w:p w14:paraId="3BCC6E56" w14:textId="77777777" w:rsidR="004D20A9" w:rsidRPr="00D228E7" w:rsidRDefault="004D20A9" w:rsidP="004D20A9">
      <w:pPr>
        <w:pStyle w:val="NoSpacing"/>
        <w:rPr>
          <w:rFonts w:ascii="Open Sans" w:hAnsi="Open Sans" w:cs="Open Sans"/>
          <w:sz w:val="24"/>
          <w:szCs w:val="24"/>
        </w:rPr>
      </w:pPr>
    </w:p>
    <w:p w14:paraId="7700D55E" w14:textId="77771EFC" w:rsidR="00404AF0" w:rsidRPr="00D228E7" w:rsidRDefault="004D20A9" w:rsidP="004D20A9">
      <w:pPr>
        <w:pStyle w:val="NoSpacing"/>
        <w:numPr>
          <w:ilvl w:val="0"/>
          <w:numId w:val="2"/>
        </w:numPr>
        <w:rPr>
          <w:rFonts w:ascii="Open Sans" w:hAnsi="Open Sans" w:cs="Open Sans"/>
          <w:sz w:val="24"/>
          <w:szCs w:val="24"/>
        </w:rPr>
      </w:pPr>
      <w:r w:rsidRPr="00D228E7">
        <w:rPr>
          <w:rFonts w:ascii="Open Sans" w:hAnsi="Open Sans" w:cs="Open Sans"/>
          <w:sz w:val="24"/>
          <w:szCs w:val="24"/>
        </w:rPr>
        <w:t xml:space="preserve">a completed </w:t>
      </w:r>
      <w:hyperlink r:id="rId15" w:history="1">
        <w:r w:rsidRPr="00D228E7">
          <w:rPr>
            <w:rStyle w:val="Hyperlink"/>
            <w:rFonts w:ascii="Open Sans" w:hAnsi="Open Sans" w:cs="Open Sans"/>
            <w:sz w:val="24"/>
            <w:szCs w:val="24"/>
          </w:rPr>
          <w:t>application form</w:t>
        </w:r>
      </w:hyperlink>
    </w:p>
    <w:p w14:paraId="56541BA0" w14:textId="65A8AD5E" w:rsidR="004D20A9" w:rsidRDefault="004D20A9" w:rsidP="004D20A9">
      <w:pPr>
        <w:pStyle w:val="NoSpacing"/>
        <w:numPr>
          <w:ilvl w:val="0"/>
          <w:numId w:val="2"/>
        </w:numPr>
        <w:rPr>
          <w:rFonts w:ascii="Open Sans" w:hAnsi="Open Sans" w:cs="Open Sans"/>
          <w:sz w:val="24"/>
          <w:szCs w:val="24"/>
        </w:rPr>
      </w:pPr>
      <w:r w:rsidRPr="00D228E7">
        <w:rPr>
          <w:rFonts w:ascii="Open Sans" w:hAnsi="Open Sans" w:cs="Open Sans"/>
          <w:sz w:val="24"/>
          <w:szCs w:val="24"/>
        </w:rPr>
        <w:t>a cover letter explaining your interest in the position</w:t>
      </w:r>
    </w:p>
    <w:p w14:paraId="357B842E" w14:textId="77777777" w:rsidR="007915EA" w:rsidRPr="007915EA" w:rsidRDefault="007915EA" w:rsidP="007915EA">
      <w:pPr>
        <w:pStyle w:val="NoSpacing"/>
        <w:rPr>
          <w:rFonts w:ascii="Open Sans" w:hAnsi="Open Sans" w:cs="Open Sans"/>
          <w:b/>
          <w:bCs/>
          <w:sz w:val="24"/>
          <w:szCs w:val="24"/>
        </w:rPr>
      </w:pPr>
    </w:p>
    <w:p w14:paraId="0A273A71" w14:textId="6DDA3505" w:rsidR="007915EA" w:rsidRPr="007915EA" w:rsidRDefault="007915EA" w:rsidP="007915EA">
      <w:pPr>
        <w:pStyle w:val="NoSpacing"/>
        <w:rPr>
          <w:rFonts w:ascii="Open Sans" w:hAnsi="Open Sans" w:cs="Open Sans"/>
          <w:b/>
          <w:bCs/>
          <w:sz w:val="24"/>
          <w:szCs w:val="24"/>
        </w:rPr>
      </w:pPr>
      <w:r w:rsidRPr="007915EA">
        <w:rPr>
          <w:rFonts w:ascii="Open Sans" w:hAnsi="Open Sans" w:cs="Open Sans"/>
          <w:b/>
          <w:bCs/>
          <w:sz w:val="24"/>
          <w:szCs w:val="24"/>
        </w:rPr>
        <w:lastRenderedPageBreak/>
        <w:t xml:space="preserve">Interviews </w:t>
      </w:r>
      <w:r w:rsidR="00AB5945">
        <w:rPr>
          <w:rFonts w:ascii="Open Sans" w:hAnsi="Open Sans" w:cs="Open Sans"/>
          <w:b/>
          <w:bCs/>
          <w:sz w:val="24"/>
          <w:szCs w:val="24"/>
        </w:rPr>
        <w:t xml:space="preserve">are scheduled to </w:t>
      </w:r>
      <w:r w:rsidRPr="007915EA">
        <w:rPr>
          <w:rFonts w:ascii="Open Sans" w:hAnsi="Open Sans" w:cs="Open Sans"/>
          <w:b/>
          <w:bCs/>
          <w:sz w:val="24"/>
          <w:szCs w:val="24"/>
        </w:rPr>
        <w:t xml:space="preserve">take place at The Mill </w:t>
      </w:r>
      <w:r w:rsidR="00106CC9">
        <w:rPr>
          <w:rFonts w:ascii="Open Sans" w:hAnsi="Open Sans" w:cs="Open Sans"/>
          <w:b/>
          <w:bCs/>
          <w:sz w:val="24"/>
          <w:szCs w:val="24"/>
        </w:rPr>
        <w:t>on</w:t>
      </w:r>
      <w:r w:rsidRPr="007915EA">
        <w:rPr>
          <w:rFonts w:ascii="Open Sans" w:hAnsi="Open Sans" w:cs="Open Sans"/>
          <w:b/>
          <w:bCs/>
          <w:sz w:val="24"/>
          <w:szCs w:val="24"/>
        </w:rPr>
        <w:t xml:space="preserve"> </w:t>
      </w:r>
      <w:r w:rsidR="00AB5945">
        <w:rPr>
          <w:rFonts w:ascii="Open Sans" w:hAnsi="Open Sans" w:cs="Open Sans"/>
          <w:b/>
          <w:bCs/>
          <w:sz w:val="24"/>
          <w:szCs w:val="24"/>
        </w:rPr>
        <w:t>Tuesday</w:t>
      </w:r>
      <w:r w:rsidR="003F7C58">
        <w:rPr>
          <w:rFonts w:ascii="Open Sans" w:hAnsi="Open Sans" w:cs="Open Sans"/>
          <w:b/>
          <w:bCs/>
          <w:sz w:val="24"/>
          <w:szCs w:val="24"/>
        </w:rPr>
        <w:t xml:space="preserve"> 14</w:t>
      </w:r>
      <w:r w:rsidR="003F7C58" w:rsidRPr="003F7C58">
        <w:rPr>
          <w:rFonts w:ascii="Open Sans" w:hAnsi="Open Sans" w:cs="Open Sans"/>
          <w:b/>
          <w:bCs/>
          <w:sz w:val="24"/>
          <w:szCs w:val="24"/>
          <w:vertAlign w:val="superscript"/>
        </w:rPr>
        <w:t>th</w:t>
      </w:r>
      <w:r w:rsidR="003F7C58">
        <w:rPr>
          <w:rFonts w:ascii="Open Sans" w:hAnsi="Open Sans" w:cs="Open Sans"/>
          <w:b/>
          <w:bCs/>
          <w:sz w:val="24"/>
          <w:szCs w:val="24"/>
        </w:rPr>
        <w:t xml:space="preserve"> January 2025, </w:t>
      </w:r>
      <w:r w:rsidR="00AB5945">
        <w:rPr>
          <w:rFonts w:ascii="Open Sans" w:hAnsi="Open Sans" w:cs="Open Sans"/>
          <w:b/>
          <w:bCs/>
          <w:sz w:val="24"/>
          <w:szCs w:val="24"/>
        </w:rPr>
        <w:t>or as soon as possible thereafter</w:t>
      </w:r>
      <w:r w:rsidRPr="007915EA">
        <w:rPr>
          <w:rFonts w:ascii="Open Sans" w:hAnsi="Open Sans" w:cs="Open Sans"/>
          <w:b/>
          <w:bCs/>
          <w:sz w:val="24"/>
          <w:szCs w:val="24"/>
        </w:rPr>
        <w:t>.</w:t>
      </w:r>
    </w:p>
    <w:p w14:paraId="51791383" w14:textId="2CEE56E4" w:rsidR="009671A8" w:rsidRPr="00D228E7" w:rsidRDefault="009671A8" w:rsidP="009671A8">
      <w:pPr>
        <w:pStyle w:val="NoSpacing"/>
        <w:rPr>
          <w:rFonts w:ascii="Open Sans" w:hAnsi="Open Sans" w:cs="Open Sans"/>
          <w:sz w:val="24"/>
          <w:szCs w:val="24"/>
        </w:rPr>
      </w:pPr>
    </w:p>
    <w:p w14:paraId="5D5D9D3E" w14:textId="6BAE1CF7" w:rsidR="001A39C9" w:rsidRPr="00D228E7" w:rsidRDefault="009671A8" w:rsidP="009671A8">
      <w:pPr>
        <w:pStyle w:val="NoSpacing"/>
        <w:rPr>
          <w:rFonts w:ascii="Open Sans" w:hAnsi="Open Sans" w:cs="Open Sans"/>
          <w:sz w:val="24"/>
          <w:szCs w:val="24"/>
        </w:rPr>
      </w:pPr>
      <w:r w:rsidRPr="00D228E7">
        <w:rPr>
          <w:rFonts w:ascii="Open Sans" w:hAnsi="Open Sans" w:cs="Open Sans"/>
          <w:sz w:val="24"/>
          <w:szCs w:val="24"/>
        </w:rPr>
        <w:t xml:space="preserve">If you </w:t>
      </w:r>
      <w:r w:rsidR="00F02B48" w:rsidRPr="00D228E7">
        <w:rPr>
          <w:rFonts w:ascii="Open Sans" w:hAnsi="Open Sans" w:cs="Open Sans"/>
          <w:sz w:val="24"/>
          <w:szCs w:val="24"/>
        </w:rPr>
        <w:t>have any questions</w:t>
      </w:r>
      <w:r w:rsidR="000F651B" w:rsidRPr="00D228E7">
        <w:rPr>
          <w:rFonts w:ascii="Open Sans" w:hAnsi="Open Sans" w:cs="Open Sans"/>
          <w:sz w:val="24"/>
          <w:szCs w:val="24"/>
        </w:rPr>
        <w:t xml:space="preserve"> or require assistance, please contact </w:t>
      </w:r>
      <w:hyperlink r:id="rId16" w:history="1">
        <w:r w:rsidR="00367B84" w:rsidRPr="00B9041D">
          <w:rPr>
            <w:rStyle w:val="Hyperlink"/>
            <w:rFonts w:ascii="Open Sans" w:hAnsi="Open Sans" w:cs="Open Sans"/>
            <w:sz w:val="24"/>
            <w:szCs w:val="24"/>
          </w:rPr>
          <w:t>sarah.wright@themillartscentre.co.uk</w:t>
        </w:r>
      </w:hyperlink>
      <w:r w:rsidR="007A7990">
        <w:rPr>
          <w:rStyle w:val="Hyperlink"/>
          <w:rFonts w:ascii="Open Sans" w:hAnsi="Open Sans" w:cs="Open Sans"/>
          <w:sz w:val="24"/>
          <w:szCs w:val="24"/>
        </w:rPr>
        <w:t>.</w:t>
      </w:r>
      <w:r w:rsidR="007A7990" w:rsidRPr="007A7990">
        <w:rPr>
          <w:rStyle w:val="Hyperlink"/>
          <w:rFonts w:ascii="Open Sans" w:hAnsi="Open Sans" w:cs="Open Sans"/>
          <w:sz w:val="24"/>
          <w:szCs w:val="24"/>
          <w:u w:val="none"/>
        </w:rPr>
        <w:t xml:space="preserve"> </w:t>
      </w:r>
      <w:r w:rsidR="000F651B" w:rsidRPr="00D228E7">
        <w:rPr>
          <w:rFonts w:ascii="Open Sans" w:hAnsi="Open Sans" w:cs="Open Sans"/>
          <w:sz w:val="24"/>
          <w:szCs w:val="24"/>
        </w:rPr>
        <w:t>Good luck!</w:t>
      </w:r>
    </w:p>
    <w:sectPr w:rsidR="001A39C9" w:rsidRPr="00D228E7" w:rsidSect="00D274B7">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7D41F" w14:textId="77777777" w:rsidR="008A4ECB" w:rsidRDefault="008A4ECB" w:rsidP="003044CE">
      <w:pPr>
        <w:spacing w:after="0" w:line="240" w:lineRule="auto"/>
      </w:pPr>
      <w:r>
        <w:separator/>
      </w:r>
    </w:p>
  </w:endnote>
  <w:endnote w:type="continuationSeparator" w:id="0">
    <w:p w14:paraId="79B2958F" w14:textId="77777777" w:rsidR="008A4ECB" w:rsidRDefault="008A4ECB" w:rsidP="0030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D6B11" w14:textId="5A1ACDD6" w:rsidR="003A0D67" w:rsidRDefault="000648BB">
    <w:pPr>
      <w:pStyle w:val="Footer"/>
      <w:jc w:val="right"/>
    </w:pPr>
    <w:sdt>
      <w:sdtPr>
        <w:id w:val="1221559117"/>
        <w:docPartObj>
          <w:docPartGallery w:val="Page Numbers (Bottom of Page)"/>
          <w:docPartUnique/>
        </w:docPartObj>
      </w:sdtPr>
      <w:sdtEndPr>
        <w:rPr>
          <w:noProof/>
        </w:rPr>
      </w:sdtEndPr>
      <w:sdtContent>
        <w:r w:rsidR="003A0D67">
          <w:fldChar w:fldCharType="begin"/>
        </w:r>
        <w:r w:rsidR="003A0D67">
          <w:instrText xml:space="preserve"> PAGE   \* MERGEFORMAT </w:instrText>
        </w:r>
        <w:r w:rsidR="003A0D67">
          <w:fldChar w:fldCharType="separate"/>
        </w:r>
        <w:r w:rsidR="003A0D67">
          <w:rPr>
            <w:noProof/>
          </w:rPr>
          <w:t>2</w:t>
        </w:r>
        <w:r w:rsidR="003A0D67">
          <w:rPr>
            <w:noProof/>
          </w:rPr>
          <w:fldChar w:fldCharType="end"/>
        </w:r>
      </w:sdtContent>
    </w:sdt>
  </w:p>
  <w:p w14:paraId="45F35A1C" w14:textId="77777777" w:rsidR="003A0D67" w:rsidRDefault="003A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AEEA5" w14:textId="77777777" w:rsidR="008A4ECB" w:rsidRDefault="008A4ECB" w:rsidP="003044CE">
      <w:pPr>
        <w:spacing w:after="0" w:line="240" w:lineRule="auto"/>
      </w:pPr>
      <w:r>
        <w:separator/>
      </w:r>
    </w:p>
  </w:footnote>
  <w:footnote w:type="continuationSeparator" w:id="0">
    <w:p w14:paraId="362BDD80" w14:textId="77777777" w:rsidR="008A4ECB" w:rsidRDefault="008A4ECB" w:rsidP="0030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C01D4" w14:textId="705AA07C" w:rsidR="00444A11" w:rsidRDefault="00444A11">
    <w:pPr>
      <w:pStyle w:val="Header"/>
    </w:pPr>
    <w:r>
      <w:rPr>
        <w:noProof/>
      </w:rPr>
      <w:drawing>
        <wp:anchor distT="0" distB="0" distL="114300" distR="114300" simplePos="0" relativeHeight="251658240" behindDoc="0" locked="0" layoutInCell="1" allowOverlap="1" wp14:anchorId="5FCBA49D" wp14:editId="32ACC698">
          <wp:simplePos x="0" y="0"/>
          <wp:positionH relativeFrom="page">
            <wp:posOffset>0</wp:posOffset>
          </wp:positionH>
          <wp:positionV relativeFrom="paragraph">
            <wp:posOffset>-456262</wp:posOffset>
          </wp:positionV>
          <wp:extent cx="7581900" cy="1228090"/>
          <wp:effectExtent l="0" t="0" r="0" b="0"/>
          <wp:wrapSquare wrapText="bothSides"/>
          <wp:docPr id="1924201982"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1982" name="Picture 10" descr="A picture containing 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77094"/>
                  <a:stretch/>
                </pic:blipFill>
                <pic:spPr bwMode="auto">
                  <a:xfrm>
                    <a:off x="0" y="0"/>
                    <a:ext cx="758190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B6A8E"/>
    <w:multiLevelType w:val="hybridMultilevel"/>
    <w:tmpl w:val="4FBE8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0A21A2"/>
    <w:multiLevelType w:val="hybridMultilevel"/>
    <w:tmpl w:val="4780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67CF9"/>
    <w:multiLevelType w:val="hybridMultilevel"/>
    <w:tmpl w:val="BBEE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021B52"/>
    <w:multiLevelType w:val="hybridMultilevel"/>
    <w:tmpl w:val="8B72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B206F"/>
    <w:multiLevelType w:val="hybridMultilevel"/>
    <w:tmpl w:val="D0B8BA6E"/>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3C2143"/>
    <w:multiLevelType w:val="hybridMultilevel"/>
    <w:tmpl w:val="6E02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9E6F49"/>
    <w:multiLevelType w:val="hybridMultilevel"/>
    <w:tmpl w:val="E57EA40A"/>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766565"/>
    <w:multiLevelType w:val="hybridMultilevel"/>
    <w:tmpl w:val="342CE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133127">
    <w:abstractNumId w:val="6"/>
  </w:num>
  <w:num w:numId="2" w16cid:durableId="939795418">
    <w:abstractNumId w:val="4"/>
  </w:num>
  <w:num w:numId="3" w16cid:durableId="1246458681">
    <w:abstractNumId w:val="3"/>
  </w:num>
  <w:num w:numId="4" w16cid:durableId="137890146">
    <w:abstractNumId w:val="7"/>
  </w:num>
  <w:num w:numId="5" w16cid:durableId="1535115282">
    <w:abstractNumId w:val="0"/>
  </w:num>
  <w:num w:numId="6" w16cid:durableId="103308919">
    <w:abstractNumId w:val="1"/>
  </w:num>
  <w:num w:numId="7" w16cid:durableId="1433669985">
    <w:abstractNumId w:val="2"/>
  </w:num>
  <w:num w:numId="8" w16cid:durableId="17006614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F4"/>
    <w:rsid w:val="000016B7"/>
    <w:rsid w:val="00015EFE"/>
    <w:rsid w:val="000648BB"/>
    <w:rsid w:val="000F1AF7"/>
    <w:rsid w:val="000F38DD"/>
    <w:rsid w:val="000F5485"/>
    <w:rsid w:val="000F651B"/>
    <w:rsid w:val="000F7452"/>
    <w:rsid w:val="00106CC9"/>
    <w:rsid w:val="00154DDD"/>
    <w:rsid w:val="00166BB6"/>
    <w:rsid w:val="001A39C9"/>
    <w:rsid w:val="001E1372"/>
    <w:rsid w:val="001F6D97"/>
    <w:rsid w:val="002914F5"/>
    <w:rsid w:val="00295203"/>
    <w:rsid w:val="002A074E"/>
    <w:rsid w:val="002D404D"/>
    <w:rsid w:val="003044CE"/>
    <w:rsid w:val="00367B84"/>
    <w:rsid w:val="00386F39"/>
    <w:rsid w:val="00391665"/>
    <w:rsid w:val="003A0D67"/>
    <w:rsid w:val="003A4841"/>
    <w:rsid w:val="003E2D85"/>
    <w:rsid w:val="003E416C"/>
    <w:rsid w:val="003F5B2D"/>
    <w:rsid w:val="003F7C58"/>
    <w:rsid w:val="00404AF0"/>
    <w:rsid w:val="004069B9"/>
    <w:rsid w:val="00410C0B"/>
    <w:rsid w:val="00427C22"/>
    <w:rsid w:val="00444A11"/>
    <w:rsid w:val="004475F5"/>
    <w:rsid w:val="004543ED"/>
    <w:rsid w:val="004629DB"/>
    <w:rsid w:val="00494663"/>
    <w:rsid w:val="004C7714"/>
    <w:rsid w:val="004D20A9"/>
    <w:rsid w:val="004F7CE0"/>
    <w:rsid w:val="00520F34"/>
    <w:rsid w:val="00525DF9"/>
    <w:rsid w:val="00555A02"/>
    <w:rsid w:val="00561D7E"/>
    <w:rsid w:val="005641AD"/>
    <w:rsid w:val="005654B4"/>
    <w:rsid w:val="005974F0"/>
    <w:rsid w:val="005A640E"/>
    <w:rsid w:val="005B2685"/>
    <w:rsid w:val="005D7219"/>
    <w:rsid w:val="005E6DEF"/>
    <w:rsid w:val="005F36B6"/>
    <w:rsid w:val="005F37A0"/>
    <w:rsid w:val="00612C65"/>
    <w:rsid w:val="00620B7E"/>
    <w:rsid w:val="0063202E"/>
    <w:rsid w:val="0063359E"/>
    <w:rsid w:val="006875B5"/>
    <w:rsid w:val="006B1AB6"/>
    <w:rsid w:val="006C082E"/>
    <w:rsid w:val="006D76D9"/>
    <w:rsid w:val="006F173A"/>
    <w:rsid w:val="00706C95"/>
    <w:rsid w:val="00741948"/>
    <w:rsid w:val="00774AE0"/>
    <w:rsid w:val="00790999"/>
    <w:rsid w:val="007915EA"/>
    <w:rsid w:val="007A6A06"/>
    <w:rsid w:val="007A7990"/>
    <w:rsid w:val="007B2DC0"/>
    <w:rsid w:val="007E6A9E"/>
    <w:rsid w:val="0080247E"/>
    <w:rsid w:val="008208A9"/>
    <w:rsid w:val="008343A5"/>
    <w:rsid w:val="00836AEF"/>
    <w:rsid w:val="00842F3C"/>
    <w:rsid w:val="00851142"/>
    <w:rsid w:val="00856999"/>
    <w:rsid w:val="008622A6"/>
    <w:rsid w:val="00863F06"/>
    <w:rsid w:val="008712E2"/>
    <w:rsid w:val="0087494B"/>
    <w:rsid w:val="00874E36"/>
    <w:rsid w:val="00892290"/>
    <w:rsid w:val="0089544B"/>
    <w:rsid w:val="008A4ECB"/>
    <w:rsid w:val="008C020A"/>
    <w:rsid w:val="008C102C"/>
    <w:rsid w:val="008C5A32"/>
    <w:rsid w:val="008D0AE0"/>
    <w:rsid w:val="008D31A0"/>
    <w:rsid w:val="009052D9"/>
    <w:rsid w:val="00936438"/>
    <w:rsid w:val="00963D4E"/>
    <w:rsid w:val="009671A8"/>
    <w:rsid w:val="00983E8A"/>
    <w:rsid w:val="009876F4"/>
    <w:rsid w:val="009A036F"/>
    <w:rsid w:val="009D111A"/>
    <w:rsid w:val="009D656B"/>
    <w:rsid w:val="009E7412"/>
    <w:rsid w:val="009E7520"/>
    <w:rsid w:val="00A0659C"/>
    <w:rsid w:val="00A0758B"/>
    <w:rsid w:val="00A2485A"/>
    <w:rsid w:val="00A4284A"/>
    <w:rsid w:val="00A7069E"/>
    <w:rsid w:val="00A827F1"/>
    <w:rsid w:val="00A92964"/>
    <w:rsid w:val="00AB5945"/>
    <w:rsid w:val="00B113D2"/>
    <w:rsid w:val="00B23E1E"/>
    <w:rsid w:val="00B3094A"/>
    <w:rsid w:val="00B333B9"/>
    <w:rsid w:val="00B3581C"/>
    <w:rsid w:val="00B8360B"/>
    <w:rsid w:val="00B8363C"/>
    <w:rsid w:val="00BF7843"/>
    <w:rsid w:val="00C112BB"/>
    <w:rsid w:val="00C21B6E"/>
    <w:rsid w:val="00C32E37"/>
    <w:rsid w:val="00C94446"/>
    <w:rsid w:val="00C944CB"/>
    <w:rsid w:val="00CA0439"/>
    <w:rsid w:val="00CD5825"/>
    <w:rsid w:val="00CD745E"/>
    <w:rsid w:val="00CE3AA0"/>
    <w:rsid w:val="00CE4053"/>
    <w:rsid w:val="00CE6622"/>
    <w:rsid w:val="00D228E7"/>
    <w:rsid w:val="00D274B7"/>
    <w:rsid w:val="00D42BF3"/>
    <w:rsid w:val="00D92800"/>
    <w:rsid w:val="00DA324C"/>
    <w:rsid w:val="00DB0CF0"/>
    <w:rsid w:val="00DE0200"/>
    <w:rsid w:val="00DE0B94"/>
    <w:rsid w:val="00E00407"/>
    <w:rsid w:val="00E1482D"/>
    <w:rsid w:val="00E174F9"/>
    <w:rsid w:val="00E25F89"/>
    <w:rsid w:val="00E9339A"/>
    <w:rsid w:val="00F02B48"/>
    <w:rsid w:val="00F17057"/>
    <w:rsid w:val="00F44DDF"/>
    <w:rsid w:val="00F80353"/>
    <w:rsid w:val="00F804F1"/>
    <w:rsid w:val="00F928B1"/>
    <w:rsid w:val="00F94976"/>
    <w:rsid w:val="00FB79DB"/>
    <w:rsid w:val="00FE05D9"/>
    <w:rsid w:val="00FE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6755"/>
  <w15:chartTrackingRefBased/>
  <w15:docId w15:val="{F3212B65-CD33-4845-B961-F0D84AB4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DF9"/>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paragraph" w:styleId="Heading2">
    <w:name w:val="heading 2"/>
    <w:basedOn w:val="Normal"/>
    <w:next w:val="Normal"/>
    <w:link w:val="Heading2Char"/>
    <w:uiPriority w:val="9"/>
    <w:unhideWhenUsed/>
    <w:qFormat/>
    <w:rsid w:val="00525DF9"/>
    <w:pPr>
      <w:keepNext/>
      <w:keepLines/>
      <w:spacing w:before="40" w:after="0"/>
      <w:outlineLvl w:val="1"/>
    </w:pPr>
    <w:rPr>
      <w:rFonts w:asciiTheme="majorHAnsi" w:eastAsiaTheme="majorEastAsia" w:hAnsiTheme="majorHAnsi" w:cstheme="majorBidi"/>
      <w:color w:val="AB1E1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6F4"/>
    <w:pPr>
      <w:spacing w:after="0" w:line="240" w:lineRule="auto"/>
    </w:pPr>
  </w:style>
  <w:style w:type="paragraph" w:styleId="Header">
    <w:name w:val="header"/>
    <w:basedOn w:val="Normal"/>
    <w:link w:val="HeaderChar"/>
    <w:uiPriority w:val="99"/>
    <w:unhideWhenUsed/>
    <w:rsid w:val="00304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4CE"/>
  </w:style>
  <w:style w:type="paragraph" w:styleId="Footer">
    <w:name w:val="footer"/>
    <w:basedOn w:val="Normal"/>
    <w:link w:val="FooterChar"/>
    <w:uiPriority w:val="99"/>
    <w:unhideWhenUsed/>
    <w:rsid w:val="00304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4CE"/>
  </w:style>
  <w:style w:type="character" w:styleId="Hyperlink">
    <w:name w:val="Hyperlink"/>
    <w:basedOn w:val="DefaultParagraphFont"/>
    <w:uiPriority w:val="99"/>
    <w:unhideWhenUsed/>
    <w:rsid w:val="004D20A9"/>
    <w:rPr>
      <w:color w:val="F0532B" w:themeColor="hyperlink"/>
      <w:u w:val="single"/>
    </w:rPr>
  </w:style>
  <w:style w:type="character" w:styleId="UnresolvedMention">
    <w:name w:val="Unresolved Mention"/>
    <w:basedOn w:val="DefaultParagraphFont"/>
    <w:uiPriority w:val="99"/>
    <w:semiHidden/>
    <w:unhideWhenUsed/>
    <w:rsid w:val="004D20A9"/>
    <w:rPr>
      <w:color w:val="605E5C"/>
      <w:shd w:val="clear" w:color="auto" w:fill="E1DFDD"/>
    </w:rPr>
  </w:style>
  <w:style w:type="character" w:customStyle="1" w:styleId="Heading1Char">
    <w:name w:val="Heading 1 Char"/>
    <w:basedOn w:val="DefaultParagraphFont"/>
    <w:link w:val="Heading1"/>
    <w:uiPriority w:val="9"/>
    <w:rsid w:val="00525DF9"/>
    <w:rPr>
      <w:rFonts w:asciiTheme="majorHAnsi" w:eastAsiaTheme="majorEastAsia" w:hAnsiTheme="majorHAnsi" w:cstheme="majorBidi"/>
      <w:color w:val="AB1E19" w:themeColor="accent1" w:themeShade="BF"/>
      <w:sz w:val="32"/>
      <w:szCs w:val="32"/>
    </w:rPr>
  </w:style>
  <w:style w:type="paragraph" w:styleId="TOCHeading">
    <w:name w:val="TOC Heading"/>
    <w:basedOn w:val="Heading1"/>
    <w:next w:val="Normal"/>
    <w:uiPriority w:val="39"/>
    <w:unhideWhenUsed/>
    <w:qFormat/>
    <w:rsid w:val="00525DF9"/>
    <w:pPr>
      <w:outlineLvl w:val="9"/>
    </w:pPr>
    <w:rPr>
      <w:kern w:val="0"/>
      <w:lang w:val="en-US"/>
      <w14:ligatures w14:val="none"/>
    </w:rPr>
  </w:style>
  <w:style w:type="character" w:customStyle="1" w:styleId="Heading2Char">
    <w:name w:val="Heading 2 Char"/>
    <w:basedOn w:val="DefaultParagraphFont"/>
    <w:link w:val="Heading2"/>
    <w:uiPriority w:val="9"/>
    <w:rsid w:val="00525DF9"/>
    <w:rPr>
      <w:rFonts w:asciiTheme="majorHAnsi" w:eastAsiaTheme="majorEastAsia" w:hAnsiTheme="majorHAnsi" w:cstheme="majorBidi"/>
      <w:color w:val="AB1E19" w:themeColor="accent1" w:themeShade="BF"/>
      <w:sz w:val="26"/>
      <w:szCs w:val="26"/>
    </w:rPr>
  </w:style>
  <w:style w:type="paragraph" w:styleId="TOC2">
    <w:name w:val="toc 2"/>
    <w:basedOn w:val="Normal"/>
    <w:next w:val="Normal"/>
    <w:autoRedefine/>
    <w:uiPriority w:val="39"/>
    <w:unhideWhenUsed/>
    <w:rsid w:val="00F804F1"/>
    <w:pPr>
      <w:spacing w:after="100"/>
      <w:ind w:left="220"/>
    </w:pPr>
  </w:style>
  <w:style w:type="table" w:styleId="TableGrid">
    <w:name w:val="Table Grid"/>
    <w:basedOn w:val="TableNormal"/>
    <w:uiPriority w:val="59"/>
    <w:rsid w:val="004C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5EFE"/>
    <w:pPr>
      <w:spacing w:after="0" w:line="240" w:lineRule="auto"/>
      <w:ind w:left="720"/>
      <w:contextualSpacing/>
    </w:pPr>
    <w:rPr>
      <w:rFonts w:ascii="Arial" w:hAnsi="Arial" w:cs="Arial"/>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005842">
      <w:bodyDiv w:val="1"/>
      <w:marLeft w:val="0"/>
      <w:marRight w:val="0"/>
      <w:marTop w:val="0"/>
      <w:marBottom w:val="0"/>
      <w:divBdr>
        <w:top w:val="none" w:sz="0" w:space="0" w:color="auto"/>
        <w:left w:val="none" w:sz="0" w:space="0" w:color="auto"/>
        <w:bottom w:val="none" w:sz="0" w:space="0" w:color="auto"/>
        <w:right w:val="none" w:sz="0" w:space="0" w:color="auto"/>
      </w:divBdr>
    </w:div>
    <w:div w:id="19862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arah.wright@themillartscentre.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themillartscentre.co.uk/wp-content/uploads/2023/02/MACT-Application-Form.doc"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aura.lloyd@themillartscentre.co.uk" TargetMode="External"/><Relationship Id="rId14" Type="http://schemas.openxmlformats.org/officeDocument/2006/relationships/hyperlink" Target="mailto:sarah.wright@themillartscent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7C2A-741A-4C0F-BDBC-A3EA8EC4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1381</Words>
  <Characters>7872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Owen</dc:creator>
  <cp:keywords/>
  <dc:description/>
  <cp:lastModifiedBy>Laura Lloyd</cp:lastModifiedBy>
  <cp:revision>30</cp:revision>
  <dcterms:created xsi:type="dcterms:W3CDTF">2024-07-16T09:55:00Z</dcterms:created>
  <dcterms:modified xsi:type="dcterms:W3CDTF">2024-12-17T16:11:00Z</dcterms:modified>
</cp:coreProperties>
</file>